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14" w:rsidRDefault="00FF5914">
      <w:pPr>
        <w:pStyle w:val="newncpi0"/>
        <w:jc w:val="center"/>
      </w:pPr>
      <w:r>
        <w:rPr>
          <w:rStyle w:val="name"/>
        </w:rPr>
        <w:t>УКАЗ </w:t>
      </w:r>
      <w:r>
        <w:rPr>
          <w:rStyle w:val="promulgator"/>
        </w:rPr>
        <w:t>ПРЕЗИДЕНТА РЕСПУБЛИКИ БЕЛАРУСЬ</w:t>
      </w:r>
    </w:p>
    <w:p w:rsidR="00FF5914" w:rsidRDefault="00FF5914">
      <w:pPr>
        <w:pStyle w:val="newncpi"/>
        <w:ind w:firstLine="0"/>
        <w:jc w:val="center"/>
      </w:pPr>
      <w:r>
        <w:rPr>
          <w:rStyle w:val="datepr"/>
        </w:rPr>
        <w:t>26 апреля 2010 г.</w:t>
      </w:r>
      <w:r>
        <w:rPr>
          <w:rStyle w:val="number"/>
        </w:rPr>
        <w:t xml:space="preserve"> № 200</w:t>
      </w:r>
    </w:p>
    <w:p w:rsidR="00FF5914" w:rsidRDefault="00FF5914">
      <w:pPr>
        <w:pStyle w:val="title"/>
      </w:pPr>
      <w:r>
        <w:t>Об административных процедурах, осуществляемых государственными органами и иными организациями по заявлениям граждан</w:t>
      </w:r>
    </w:p>
    <w:p w:rsidR="00FF5914" w:rsidRDefault="00FF5914">
      <w:pPr>
        <w:pStyle w:val="changei"/>
      </w:pPr>
      <w:r>
        <w:t>Изменения и дополнения:</w:t>
      </w:r>
    </w:p>
    <w:p w:rsidR="00FF5914" w:rsidRDefault="00FF5914">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FF5914" w:rsidRDefault="00FF5914">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FF5914" w:rsidRDefault="00FF5914">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FF5914" w:rsidRDefault="00FF5914">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FF5914" w:rsidRDefault="00FF5914">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FF5914" w:rsidRDefault="00FF5914">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FF5914" w:rsidRDefault="00FF5914">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FF5914" w:rsidRDefault="00FF5914">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FF5914" w:rsidRDefault="00FF5914">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FF5914" w:rsidRDefault="00FF5914">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FF5914" w:rsidRDefault="00FF5914">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FF5914" w:rsidRDefault="00FF5914">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FF5914" w:rsidRDefault="00FF5914">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FF5914" w:rsidRDefault="00FF5914">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FF5914" w:rsidRDefault="00FF5914">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FF5914" w:rsidRDefault="00FF5914">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FF5914" w:rsidRDefault="00FF5914">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FF5914" w:rsidRDefault="00FF5914">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FF5914" w:rsidRDefault="00FF5914">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FF5914" w:rsidRDefault="00FF5914">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FF5914" w:rsidRDefault="00FF5914">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FF5914" w:rsidRDefault="00FF5914">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FF5914" w:rsidRDefault="00FF5914">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FF5914" w:rsidRDefault="00FF5914">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FF5914" w:rsidRDefault="00FF5914">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FF5914" w:rsidRDefault="00FF5914">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FF5914" w:rsidRDefault="00FF5914">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FF5914" w:rsidRDefault="00FF5914">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FF5914" w:rsidRDefault="00FF5914">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FF5914" w:rsidRDefault="00FF5914">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FF5914" w:rsidRDefault="00FF5914">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FF5914" w:rsidRDefault="00FF5914">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FF5914" w:rsidRDefault="00FF5914">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FF5914" w:rsidRDefault="00FF5914">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FF5914" w:rsidRDefault="00FF5914">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FF5914" w:rsidRDefault="00FF5914">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FF5914" w:rsidRDefault="00FF5914">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FF5914" w:rsidRDefault="00FF5914">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FF5914" w:rsidRDefault="00FF5914">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FF5914" w:rsidRDefault="00FF5914">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FF5914" w:rsidRDefault="00FF5914">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FF5914" w:rsidRDefault="00FF5914">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FF5914" w:rsidRDefault="00FF5914">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FF5914" w:rsidRDefault="00FF5914">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FF5914" w:rsidRDefault="00FF5914">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FF5914" w:rsidRDefault="00FF5914">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FF5914" w:rsidRDefault="00FF5914">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FF5914" w:rsidRDefault="00FF5914">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FF5914" w:rsidRDefault="00FF5914">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FF5914" w:rsidRDefault="00FF5914">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FF5914" w:rsidRDefault="00FF5914">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FF5914" w:rsidRDefault="00FF5914">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FF5914" w:rsidRDefault="00FF5914">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FF5914" w:rsidRDefault="00FF5914">
      <w:pPr>
        <w:pStyle w:val="preamble"/>
      </w:pPr>
      <w:r>
        <w:t> </w:t>
      </w:r>
    </w:p>
    <w:p w:rsidR="00FF5914" w:rsidRDefault="00FF5914">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FF5914" w:rsidRDefault="00FF5914">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FF5914" w:rsidRDefault="00FF5914">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FF5914" w:rsidRDefault="00FF5914">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FF5914" w:rsidRDefault="00FF5914">
      <w:pPr>
        <w:pStyle w:val="newncpi"/>
      </w:pPr>
      <w:r>
        <w:t>удостоверяющих личность гражданина;</w:t>
      </w:r>
    </w:p>
    <w:p w:rsidR="00FF5914" w:rsidRDefault="00FF5914">
      <w:pPr>
        <w:pStyle w:val="newncpi"/>
      </w:pPr>
      <w:r>
        <w:t>подтверждающих полномочия представителя гражданина;</w:t>
      </w:r>
    </w:p>
    <w:p w:rsidR="00FF5914" w:rsidRDefault="00FF5914">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FF5914" w:rsidRDefault="00FF5914">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FF5914" w:rsidRDefault="00FF5914">
      <w:pPr>
        <w:pStyle w:val="point"/>
      </w:pPr>
      <w:r>
        <w:t>2. Установить, что действие части второй пункта 1 настоящего Указа не распространяется на отношения:</w:t>
      </w:r>
    </w:p>
    <w:p w:rsidR="00FF5914" w:rsidRDefault="00FF5914">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FF5914" w:rsidRDefault="00FF5914">
      <w:pPr>
        <w:pStyle w:val="newncpi"/>
      </w:pPr>
      <w:r>
        <w:t>указанные в пунктах 1 и 3 статьи 2 Закона Республики Беларусь «Об основах административных процедур»;</w:t>
      </w:r>
    </w:p>
    <w:p w:rsidR="00FF5914" w:rsidRDefault="00FF5914">
      <w:pPr>
        <w:pStyle w:val="newncpi"/>
      </w:pPr>
      <w:r>
        <w:lastRenderedPageBreak/>
        <w:t>связанные с гражданством Республики Беларусь;</w:t>
      </w:r>
    </w:p>
    <w:p w:rsidR="00FF5914" w:rsidRDefault="00FF5914">
      <w:pPr>
        <w:pStyle w:val="newncpi"/>
      </w:pPr>
      <w:r>
        <w:t>связанные с изъятием и предоставлением земельных участков;</w:t>
      </w:r>
    </w:p>
    <w:p w:rsidR="00FF5914" w:rsidRDefault="00FF5914">
      <w:pPr>
        <w:pStyle w:val="newncpi"/>
      </w:pPr>
      <w: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FF5914" w:rsidRDefault="00FF5914">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FF5914" w:rsidRDefault="00FF5914">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FF5914" w:rsidRDefault="00FF5914">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FF5914" w:rsidRDefault="00FF5914">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FF5914" w:rsidRDefault="00FF5914">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FF5914" w:rsidRDefault="00FF5914">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FF5914" w:rsidRDefault="00FF5914">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FF5914" w:rsidRDefault="00FF5914">
      <w:pPr>
        <w:pStyle w:val="point"/>
      </w:pPr>
      <w:r>
        <w:t>6. Совету Министров Республики Беларусь в трехмесячный срок:</w:t>
      </w:r>
    </w:p>
    <w:p w:rsidR="00FF5914" w:rsidRDefault="00FF5914">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FF5914" w:rsidRDefault="00FF5914">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FF5914" w:rsidRDefault="00FF5914">
      <w:pPr>
        <w:pStyle w:val="point"/>
      </w:pPr>
      <w:r>
        <w:t>7. Настоящий Указ вступает в силу через десять дней после его официального опубликования.</w:t>
      </w:r>
    </w:p>
    <w:p w:rsidR="00FF5914" w:rsidRDefault="00FF5914">
      <w:pPr>
        <w:pStyle w:val="newncpi"/>
      </w:pPr>
      <w:r>
        <w:t> </w:t>
      </w:r>
    </w:p>
    <w:tbl>
      <w:tblPr>
        <w:tblW w:w="5000" w:type="pct"/>
        <w:tblCellMar>
          <w:left w:w="0" w:type="dxa"/>
          <w:right w:w="0" w:type="dxa"/>
        </w:tblCellMar>
        <w:tblLook w:val="04A0"/>
      </w:tblPr>
      <w:tblGrid>
        <w:gridCol w:w="4699"/>
        <w:gridCol w:w="4699"/>
      </w:tblGrid>
      <w:tr w:rsidR="00FF5914">
        <w:tc>
          <w:tcPr>
            <w:tcW w:w="2500" w:type="pct"/>
            <w:tcMar>
              <w:top w:w="0" w:type="dxa"/>
              <w:left w:w="6" w:type="dxa"/>
              <w:bottom w:w="0" w:type="dxa"/>
              <w:right w:w="6" w:type="dxa"/>
            </w:tcMar>
            <w:vAlign w:val="bottom"/>
            <w:hideMark/>
          </w:tcPr>
          <w:p w:rsidR="00FF5914" w:rsidRDefault="00FF591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F5914" w:rsidRDefault="00FF5914">
            <w:pPr>
              <w:pStyle w:val="newncpi0"/>
              <w:jc w:val="right"/>
            </w:pPr>
            <w:r>
              <w:rPr>
                <w:rStyle w:val="pers"/>
              </w:rPr>
              <w:t>А.Лукашенко</w:t>
            </w:r>
          </w:p>
        </w:tc>
      </w:tr>
    </w:tbl>
    <w:p w:rsidR="00FF5914" w:rsidRDefault="00FF5914">
      <w:pPr>
        <w:pStyle w:val="newncpi"/>
      </w:pPr>
      <w:r>
        <w:t> </w:t>
      </w:r>
    </w:p>
    <w:tbl>
      <w:tblPr>
        <w:tblW w:w="5000" w:type="pct"/>
        <w:tblCellMar>
          <w:left w:w="0" w:type="dxa"/>
          <w:right w:w="0" w:type="dxa"/>
        </w:tblCellMar>
        <w:tblLook w:val="04A0"/>
      </w:tblPr>
      <w:tblGrid>
        <w:gridCol w:w="7048"/>
        <w:gridCol w:w="2350"/>
      </w:tblGrid>
      <w:tr w:rsidR="00FF5914">
        <w:tc>
          <w:tcPr>
            <w:tcW w:w="3750" w:type="pct"/>
            <w:tcMar>
              <w:top w:w="0" w:type="dxa"/>
              <w:left w:w="6" w:type="dxa"/>
              <w:bottom w:w="0" w:type="dxa"/>
              <w:right w:w="6" w:type="dxa"/>
            </w:tcMar>
            <w:hideMark/>
          </w:tcPr>
          <w:p w:rsidR="00FF5914" w:rsidRDefault="00FF5914">
            <w:pPr>
              <w:pStyle w:val="newncpi"/>
              <w:ind w:firstLine="0"/>
            </w:pPr>
            <w:r>
              <w:lastRenderedPageBreak/>
              <w:t> </w:t>
            </w:r>
          </w:p>
        </w:tc>
        <w:tc>
          <w:tcPr>
            <w:tcW w:w="1250" w:type="pct"/>
            <w:tcMar>
              <w:top w:w="0" w:type="dxa"/>
              <w:left w:w="6" w:type="dxa"/>
              <w:bottom w:w="0" w:type="dxa"/>
              <w:right w:w="6" w:type="dxa"/>
            </w:tcMar>
            <w:hideMark/>
          </w:tcPr>
          <w:p w:rsidR="00FF5914" w:rsidRDefault="00FF5914">
            <w:pPr>
              <w:pStyle w:val="append1"/>
            </w:pPr>
            <w:r>
              <w:t>Приложение</w:t>
            </w:r>
          </w:p>
          <w:p w:rsidR="00FF5914" w:rsidRDefault="00FF5914">
            <w:pPr>
              <w:pStyle w:val="append"/>
            </w:pPr>
            <w:r>
              <w:t xml:space="preserve">к Указу Президента </w:t>
            </w:r>
            <w:r>
              <w:br/>
              <w:t>Республики Беларусь</w:t>
            </w:r>
          </w:p>
          <w:p w:rsidR="00FF5914" w:rsidRDefault="00FF5914">
            <w:pPr>
              <w:pStyle w:val="append"/>
            </w:pPr>
            <w:r>
              <w:t>26.04.2010 № 200</w:t>
            </w:r>
          </w:p>
        </w:tc>
      </w:tr>
    </w:tbl>
    <w:p w:rsidR="00FF5914" w:rsidRDefault="00FF5914">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FF5914" w:rsidRDefault="00FF5914">
      <w:pPr>
        <w:pStyle w:val="point"/>
      </w:pPr>
      <w:r>
        <w:t>1. Внести изменения и дополнения в некоторые указы Президента Республики Беларусь:</w:t>
      </w:r>
    </w:p>
    <w:p w:rsidR="00FF5914" w:rsidRDefault="00FF5914">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FF5914" w:rsidRDefault="00FF5914">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FF5914" w:rsidRDefault="00FF5914">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FF5914" w:rsidRDefault="00FF5914">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FF5914" w:rsidRDefault="00FF5914">
      <w:pPr>
        <w:pStyle w:val="underpoint"/>
      </w:pPr>
      <w:r>
        <w:t>1.5. утратил силу;</w:t>
      </w:r>
    </w:p>
    <w:p w:rsidR="00FF5914" w:rsidRDefault="00FF5914">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FF5914" w:rsidRDefault="00FF5914">
      <w:pPr>
        <w:pStyle w:val="underpoint"/>
      </w:pPr>
      <w:r>
        <w:t>1.6.1. в Правилах приема в высшие учебные заведения, утвержденных данным Указом:</w:t>
      </w:r>
    </w:p>
    <w:p w:rsidR="00FF5914" w:rsidRDefault="00FF5914">
      <w:pPr>
        <w:pStyle w:val="newncpi"/>
      </w:pPr>
      <w:r>
        <w:t>абзац пятый части второй пункта 9 после слова «справку» дополнить словами «о состоянии здоровья»;</w:t>
      </w:r>
    </w:p>
    <w:p w:rsidR="00FF5914" w:rsidRDefault="00FF5914">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FF5914" w:rsidRDefault="00FF5914">
      <w:pPr>
        <w:pStyle w:val="underpoint"/>
      </w:pPr>
      <w:r>
        <w:t>1.6.2. в Правилах приема в средние специальные учебные заведения, утвержденных данным Указом:</w:t>
      </w:r>
    </w:p>
    <w:p w:rsidR="00FF5914" w:rsidRDefault="00FF5914">
      <w:pPr>
        <w:pStyle w:val="newncpi"/>
      </w:pPr>
      <w:r>
        <w:t>абзац пятый части второй пункта 9 после слова «справку» дополнить словами «о состоянии здоровья»;</w:t>
      </w:r>
    </w:p>
    <w:p w:rsidR="00FF5914" w:rsidRDefault="00FF5914">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FF5914" w:rsidRDefault="00FF5914">
      <w:pPr>
        <w:pStyle w:val="underpoint"/>
      </w:pPr>
      <w:r>
        <w:t xml:space="preserve">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w:t>
      </w:r>
      <w:r>
        <w:lastRenderedPageBreak/>
        <w:t>образования» (Национальный реестр правовых актов Республики Беларусь, 2006 г., № 37, 1/7308) изложить в следующей редакции:</w:t>
      </w:r>
    </w:p>
    <w:p w:rsidR="00FF5914" w:rsidRDefault="00FF5914">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FF5914" w:rsidRDefault="00FF5914">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FF5914" w:rsidRDefault="00FF5914">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FF5914" w:rsidRDefault="00FF5914">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FF5914" w:rsidRDefault="00FF5914">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FF5914" w:rsidRDefault="00FF5914">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FF5914" w:rsidRDefault="00FF5914">
      <w:pPr>
        <w:pStyle w:val="newncpi"/>
      </w:pPr>
      <w:r>
        <w:t>в абзаце втором части первой пункта 5 слово «врачебно-консультативной» заменить словом «врачебно-консультационной»;</w:t>
      </w:r>
    </w:p>
    <w:p w:rsidR="00FF5914" w:rsidRDefault="00FF5914">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FF5914" w:rsidRDefault="00FF5914">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FF5914" w:rsidRDefault="00FF5914">
      <w:pPr>
        <w:pStyle w:val="underpoint"/>
      </w:pPr>
      <w:r>
        <w:t>1.11.1. в Положении о документах, удостоверяющих личность, утвержденном данным Указом:</w:t>
      </w:r>
    </w:p>
    <w:p w:rsidR="00FF5914" w:rsidRDefault="00FF5914">
      <w:pPr>
        <w:pStyle w:val="newncpi"/>
      </w:pPr>
      <w:r>
        <w:t>часть первую пункта 7 изложить в следующей редакции:</w:t>
      </w:r>
    </w:p>
    <w:p w:rsidR="00FF5914" w:rsidRDefault="00FF5914">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FF5914" w:rsidRDefault="00FF5914">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FF5914" w:rsidRDefault="00FF5914">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FF5914" w:rsidRDefault="00FF5914">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FF5914" w:rsidRDefault="00FF5914">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FF5914" w:rsidRDefault="00FF5914">
      <w:pPr>
        <w:pStyle w:val="underpoint"/>
      </w:pPr>
      <w:r>
        <w:lastRenderedPageBreak/>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FF5914" w:rsidRDefault="00FF5914">
      <w:pPr>
        <w:pStyle w:val="underpoint"/>
      </w:pPr>
      <w:r>
        <w:t>1.13. утратил силу;</w:t>
      </w:r>
    </w:p>
    <w:p w:rsidR="00FF5914" w:rsidRDefault="00FF5914">
      <w:pPr>
        <w:pStyle w:val="underpoint"/>
      </w:pPr>
      <w:r>
        <w:t>1.14. утратил силу.</w:t>
      </w:r>
    </w:p>
    <w:p w:rsidR="00FF5914" w:rsidRDefault="00FF5914">
      <w:pPr>
        <w:pStyle w:val="point"/>
      </w:pPr>
      <w:r>
        <w:t>2. Признать утратившими силу:</w:t>
      </w:r>
    </w:p>
    <w:p w:rsidR="00FF5914" w:rsidRDefault="00FF5914">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FF5914" w:rsidRDefault="00FF5914">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FF5914" w:rsidRDefault="00FF5914">
      <w:pPr>
        <w:pStyle w:val="newncpi"/>
      </w:pPr>
      <w:r>
        <w:t> </w:t>
      </w:r>
    </w:p>
    <w:p w:rsidR="00FF5914" w:rsidRDefault="00FF5914">
      <w:pPr>
        <w:rPr>
          <w:rFonts w:eastAsia="Times New Roman"/>
        </w:rPr>
        <w:sectPr w:rsidR="00FF5914" w:rsidSect="00FF5914">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81"/>
        </w:sectPr>
      </w:pPr>
    </w:p>
    <w:p w:rsidR="00FF5914" w:rsidRDefault="00FF5914">
      <w:pPr>
        <w:pStyle w:val="newncpi"/>
      </w:pPr>
      <w:r>
        <w:lastRenderedPageBreak/>
        <w:t> </w:t>
      </w:r>
    </w:p>
    <w:tbl>
      <w:tblPr>
        <w:tblW w:w="5000" w:type="pct"/>
        <w:tblCellMar>
          <w:left w:w="0" w:type="dxa"/>
          <w:right w:w="0" w:type="dxa"/>
        </w:tblCellMar>
        <w:tblLook w:val="04A0"/>
      </w:tblPr>
      <w:tblGrid>
        <w:gridCol w:w="12166"/>
        <w:gridCol w:w="4055"/>
      </w:tblGrid>
      <w:tr w:rsidR="00FF5914">
        <w:tc>
          <w:tcPr>
            <w:tcW w:w="3750" w:type="pct"/>
            <w:tcMar>
              <w:top w:w="0" w:type="dxa"/>
              <w:left w:w="6" w:type="dxa"/>
              <w:bottom w:w="0" w:type="dxa"/>
              <w:right w:w="6" w:type="dxa"/>
            </w:tcMar>
            <w:hideMark/>
          </w:tcPr>
          <w:p w:rsidR="00FF5914" w:rsidRDefault="00FF5914">
            <w:pPr>
              <w:pStyle w:val="newncpi"/>
            </w:pPr>
            <w:r>
              <w:t> </w:t>
            </w:r>
          </w:p>
        </w:tc>
        <w:tc>
          <w:tcPr>
            <w:tcW w:w="1250" w:type="pct"/>
            <w:tcMar>
              <w:top w:w="0" w:type="dxa"/>
              <w:left w:w="6" w:type="dxa"/>
              <w:bottom w:w="0" w:type="dxa"/>
              <w:right w:w="6" w:type="dxa"/>
            </w:tcMar>
            <w:hideMark/>
          </w:tcPr>
          <w:p w:rsidR="00FF5914" w:rsidRDefault="00FF5914">
            <w:pPr>
              <w:pStyle w:val="capu1"/>
            </w:pPr>
            <w:r>
              <w:t>УТВЕРЖДЕНО</w:t>
            </w:r>
          </w:p>
          <w:p w:rsidR="00FF5914" w:rsidRDefault="00FF5914">
            <w:pPr>
              <w:pStyle w:val="cap1"/>
            </w:pPr>
            <w:r>
              <w:t xml:space="preserve">Указ Президента </w:t>
            </w:r>
            <w:r>
              <w:br/>
              <w:t>Республики Беларусь</w:t>
            </w:r>
          </w:p>
          <w:p w:rsidR="00FF5914" w:rsidRDefault="00FF5914">
            <w:pPr>
              <w:pStyle w:val="cap1"/>
            </w:pPr>
            <w:r>
              <w:t>26.04.2010 № 200</w:t>
            </w:r>
          </w:p>
        </w:tc>
      </w:tr>
    </w:tbl>
    <w:p w:rsidR="00FF5914" w:rsidRDefault="00FF5914">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3859"/>
        <w:gridCol w:w="2833"/>
        <w:gridCol w:w="2834"/>
        <w:gridCol w:w="2834"/>
        <w:gridCol w:w="1880"/>
        <w:gridCol w:w="1991"/>
      </w:tblGrid>
      <w:tr w:rsidR="00FF5914">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Размер платы, взимаемой при осуществлении административной процедуры**</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Максимальный срок осуществления административной процедуры</w:t>
            </w:r>
          </w:p>
        </w:tc>
        <w:tc>
          <w:tcPr>
            <w:tcW w:w="6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F5914" w:rsidRDefault="00FF5914">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FF5914">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5914" w:rsidRDefault="00FF5914">
            <w:pPr>
              <w:pStyle w:val="table10"/>
              <w:jc w:val="center"/>
            </w:pPr>
            <w:r>
              <w:t>5</w:t>
            </w:r>
          </w:p>
        </w:tc>
        <w:tc>
          <w:tcPr>
            <w:tcW w:w="6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F5914" w:rsidRDefault="00FF5914">
            <w:pPr>
              <w:pStyle w:val="table10"/>
              <w:jc w:val="center"/>
            </w:pPr>
            <w:r>
              <w:t>6</w:t>
            </w:r>
          </w:p>
        </w:tc>
      </w:tr>
      <w:tr w:rsidR="00FF5914">
        <w:trPr>
          <w:trHeight w:val="240"/>
        </w:trPr>
        <w:tc>
          <w:tcPr>
            <w:tcW w:w="5000" w:type="pct"/>
            <w:gridSpan w:val="6"/>
            <w:tcBorders>
              <w:top w:val="single" w:sz="4" w:space="0" w:color="auto"/>
            </w:tcBorders>
            <w:tcMar>
              <w:top w:w="0" w:type="dxa"/>
              <w:left w:w="6" w:type="dxa"/>
              <w:bottom w:w="0" w:type="dxa"/>
              <w:right w:w="6" w:type="dxa"/>
            </w:tcMar>
            <w:hideMark/>
          </w:tcPr>
          <w:p w:rsidR="00FF5914" w:rsidRDefault="00FF5914">
            <w:pPr>
              <w:pStyle w:val="chapter"/>
              <w:spacing w:before="120" w:after="0"/>
            </w:pPr>
            <w:r>
              <w:t>ГЛАВА 1</w:t>
            </w:r>
            <w:r>
              <w:br/>
              <w:t>ЖИЛИЩНЫЕ ПРАВООТНОШЕНИЯ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lastRenderedPageBreak/>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1 месяц </w:t>
            </w:r>
            <w:r>
              <w:br/>
            </w:r>
            <w:r>
              <w:br/>
              <w:t>при междугороднем обмене – 2 месяца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w:t>
            </w:r>
            <w:r>
              <w:rPr>
                <w:sz w:val="20"/>
                <w:szCs w:val="20"/>
              </w:rPr>
              <w:lastRenderedPageBreak/>
              <w:t>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FF5914" w:rsidRDefault="00FF5914">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w:t>
            </w:r>
            <w:r>
              <w:lastRenderedPageBreak/>
              <w:t>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1.1.2</w:t>
            </w:r>
            <w:r>
              <w:rPr>
                <w:sz w:val="20"/>
                <w:szCs w:val="20"/>
                <w:vertAlign w:val="superscript"/>
              </w:rPr>
              <w:t>1</w:t>
            </w:r>
            <w:r>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w:t>
            </w:r>
            <w:r>
              <w:rPr>
                <w:sz w:val="20"/>
                <w:szCs w:val="20"/>
              </w:rPr>
              <w:lastRenderedPageBreak/>
              <w:t>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Mar>
              <w:top w:w="0" w:type="dxa"/>
              <w:left w:w="6" w:type="dxa"/>
              <w:bottom w:w="0" w:type="dxa"/>
              <w:right w:w="6" w:type="dxa"/>
            </w:tcMar>
            <w:hideMark/>
          </w:tcPr>
          <w:p w:rsidR="00FF5914" w:rsidRDefault="00FF5914">
            <w:pPr>
              <w:pStyle w:val="table10"/>
              <w:spacing w:before="120"/>
            </w:pPr>
            <w:r>
              <w:lastRenderedPageBreak/>
              <w:t>местный исполнительный комитет</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lastRenderedPageBreak/>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lastRenderedPageBreak/>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10 рабочих дней со дня подачи заявления, а в случае истребования документов при принятии решения, не связанного с </w:t>
            </w:r>
            <w:r>
              <w:lastRenderedPageBreak/>
              <w:t>отказом в осуществлении настоящей процедуры, – 10 рабочих дней со дня представления таких документов</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w:t>
            </w:r>
            <w:r>
              <w:rPr>
                <w:sz w:val="20"/>
                <w:szCs w:val="20"/>
              </w:rPr>
              <w:lastRenderedPageBreak/>
              <w:t>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FF5914" w:rsidRDefault="00FF5914">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 xml:space="preserve">свидетельства о рождении несовершеннолетних (при отчуждении жилых помещений, в которых проживают </w:t>
            </w:r>
            <w:r>
              <w:lastRenderedPageBreak/>
              <w:t>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w:t>
            </w:r>
            <w:r>
              <w:lastRenderedPageBreak/>
              <w:t>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r>
            <w:r>
              <w:lastRenderedPageBreak/>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lastRenderedPageBreak/>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ind w:firstLine="0"/>
              <w:jc w:val="left"/>
              <w:rPr>
                <w:sz w:val="20"/>
                <w:szCs w:val="20"/>
              </w:rPr>
            </w:pPr>
            <w:r>
              <w:rPr>
                <w:sz w:val="20"/>
                <w:szCs w:val="20"/>
              </w:rPr>
              <w:lastRenderedPageBreak/>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w:t>
            </w:r>
            <w:r>
              <w:lastRenderedPageBreak/>
              <w:t>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FF5914" w:rsidRDefault="00FF5914">
            <w:pPr>
              <w:pStyle w:val="table10"/>
              <w:spacing w:before="120"/>
            </w:pPr>
            <w:r>
              <w:t xml:space="preserve">местный исполнительный и распорядительный орган, организация по месту работы, </w:t>
            </w:r>
            <w:r>
              <w:lastRenderedPageBreak/>
              <w:t>службы, сельскохозяйственная организация</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 xml:space="preserve">паспорта или иные документы, </w:t>
            </w:r>
            <w: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r>
            <w:r>
              <w:lastRenderedPageBreak/>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1.1.9. о приватизации жилого помещения</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FF5914" w:rsidRDefault="00FF591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 xml:space="preserve">именные приватизационные </w:t>
            </w:r>
            <w:r>
              <w:lastRenderedPageBreak/>
              <w:t>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FF5914" w:rsidRDefault="00FF5914">
            <w:pPr>
              <w:pStyle w:val="table10"/>
              <w:spacing w:before="120"/>
            </w:pPr>
            <w:r>
              <w:t>органы опеки и попечительства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lastRenderedPageBreak/>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1.1.11. о разделении чеков «Жилье»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vMerge w:val="restart"/>
            <w:tcMar>
              <w:top w:w="0" w:type="dxa"/>
              <w:left w:w="6" w:type="dxa"/>
              <w:bottom w:w="0" w:type="dxa"/>
              <w:right w:w="6" w:type="dxa"/>
            </w:tcMar>
            <w:hideMark/>
          </w:tcPr>
          <w:p w:rsidR="00FF5914" w:rsidRDefault="00FF5914">
            <w:pPr>
              <w:pStyle w:val="table10"/>
              <w:spacing w:before="120"/>
            </w:pPr>
            <w:r>
              <w:t>бесплатно</w:t>
            </w:r>
          </w:p>
        </w:tc>
        <w:tc>
          <w:tcPr>
            <w:tcW w:w="579" w:type="pct"/>
            <w:vMerge w:val="restar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vMerge w:val="restar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table10"/>
            </w:pPr>
            <w:r>
              <w:t>по требованию нанимателей, объединяющихся в одну семью</w:t>
            </w:r>
          </w:p>
        </w:tc>
        <w:tc>
          <w:tcPr>
            <w:tcW w:w="0" w:type="auto"/>
            <w:vMerge/>
            <w:vAlign w:val="center"/>
            <w:hideMark/>
          </w:tcPr>
          <w:p w:rsidR="00FF5914" w:rsidRDefault="00FF5914">
            <w:pPr>
              <w:rPr>
                <w:rFonts w:eastAsiaTheme="minorEastAsia"/>
                <w:sz w:val="20"/>
                <w:szCs w:val="20"/>
              </w:rPr>
            </w:pPr>
          </w:p>
        </w:tc>
        <w:tc>
          <w:tcPr>
            <w:tcW w:w="873" w:type="pct"/>
            <w:tcMar>
              <w:top w:w="0" w:type="dxa"/>
              <w:left w:w="6" w:type="dxa"/>
              <w:bottom w:w="0" w:type="dxa"/>
              <w:right w:w="6" w:type="dxa"/>
            </w:tcMar>
            <w:hideMark/>
          </w:tcPr>
          <w:p w:rsidR="00FF5914" w:rsidRDefault="00FF5914">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 xml:space="preserve">документ, подтверждающий изменение фамилии или иных </w:t>
            </w:r>
            <w:r>
              <w:lastRenderedPageBreak/>
              <w:t>данных гражданина, – в случае их изменения</w:t>
            </w:r>
          </w:p>
        </w:tc>
        <w:tc>
          <w:tcPr>
            <w:tcW w:w="0" w:type="auto"/>
            <w:vMerge/>
            <w:vAlign w:val="center"/>
            <w:hideMark/>
          </w:tcPr>
          <w:p w:rsidR="00FF5914" w:rsidRDefault="00FF5914">
            <w:pPr>
              <w:rPr>
                <w:rFonts w:eastAsiaTheme="minorEastAsia"/>
                <w:sz w:val="20"/>
                <w:szCs w:val="20"/>
              </w:rPr>
            </w:pPr>
          </w:p>
        </w:tc>
        <w:tc>
          <w:tcPr>
            <w:tcW w:w="0" w:type="auto"/>
            <w:vMerge/>
            <w:vAlign w:val="center"/>
            <w:hideMark/>
          </w:tcPr>
          <w:p w:rsidR="00FF5914" w:rsidRDefault="00FF5914">
            <w:pPr>
              <w:rPr>
                <w:rFonts w:eastAsiaTheme="minorEastAsia"/>
                <w:sz w:val="20"/>
                <w:szCs w:val="20"/>
              </w:rPr>
            </w:pPr>
          </w:p>
        </w:tc>
        <w:tc>
          <w:tcPr>
            <w:tcW w:w="0" w:type="auto"/>
            <w:vMerge/>
            <w:vAlign w:val="center"/>
            <w:hideMark/>
          </w:tcPr>
          <w:p w:rsidR="00FF5914" w:rsidRDefault="00FF5914">
            <w:pPr>
              <w:rPr>
                <w:rFonts w:eastAsiaTheme="minorEastAsia"/>
                <w:sz w:val="20"/>
                <w:szCs w:val="20"/>
              </w:rPr>
            </w:pPr>
          </w:p>
        </w:tc>
      </w:tr>
      <w:tr w:rsidR="00FF5914">
        <w:trPr>
          <w:trHeight w:val="240"/>
        </w:trPr>
        <w:tc>
          <w:tcPr>
            <w:tcW w:w="1189" w:type="pct"/>
            <w:tcMar>
              <w:top w:w="0" w:type="dxa"/>
              <w:left w:w="6" w:type="dxa"/>
              <w:bottom w:w="0" w:type="dxa"/>
              <w:right w:w="6" w:type="dxa"/>
            </w:tcMar>
            <w:hideMark/>
          </w:tcPr>
          <w:p w:rsidR="00FF5914" w:rsidRDefault="00FF5914">
            <w:pPr>
              <w:pStyle w:val="table10"/>
            </w:pPr>
            <w:r>
              <w:lastRenderedPageBreak/>
              <w:t>вследствие признания нанимателем другого члена семьи</w:t>
            </w:r>
          </w:p>
        </w:tc>
        <w:tc>
          <w:tcPr>
            <w:tcW w:w="0" w:type="auto"/>
            <w:vMerge/>
            <w:vAlign w:val="center"/>
            <w:hideMark/>
          </w:tcPr>
          <w:p w:rsidR="00FF5914" w:rsidRDefault="00FF5914">
            <w:pPr>
              <w:rPr>
                <w:rFonts w:eastAsiaTheme="minorEastAsia"/>
                <w:sz w:val="20"/>
                <w:szCs w:val="20"/>
              </w:rPr>
            </w:pPr>
          </w:p>
        </w:tc>
        <w:tc>
          <w:tcPr>
            <w:tcW w:w="873" w:type="pct"/>
            <w:tcMar>
              <w:top w:w="0" w:type="dxa"/>
              <w:left w:w="6" w:type="dxa"/>
              <w:bottom w:w="0" w:type="dxa"/>
              <w:right w:w="6" w:type="dxa"/>
            </w:tcMar>
            <w:hideMark/>
          </w:tcPr>
          <w:p w:rsidR="00FF5914" w:rsidRDefault="00FF5914">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FF5914" w:rsidRDefault="00FF5914">
            <w:pPr>
              <w:rPr>
                <w:rFonts w:eastAsiaTheme="minorEastAsia"/>
                <w:sz w:val="20"/>
                <w:szCs w:val="20"/>
              </w:rPr>
            </w:pPr>
          </w:p>
        </w:tc>
        <w:tc>
          <w:tcPr>
            <w:tcW w:w="0" w:type="auto"/>
            <w:vMerge/>
            <w:vAlign w:val="center"/>
            <w:hideMark/>
          </w:tcPr>
          <w:p w:rsidR="00FF5914" w:rsidRDefault="00FF5914">
            <w:pPr>
              <w:rPr>
                <w:rFonts w:eastAsiaTheme="minorEastAsia"/>
                <w:sz w:val="20"/>
                <w:szCs w:val="20"/>
              </w:rPr>
            </w:pPr>
          </w:p>
        </w:tc>
        <w:tc>
          <w:tcPr>
            <w:tcW w:w="0" w:type="auto"/>
            <w:vMerge/>
            <w:vAlign w:val="center"/>
            <w:hideMark/>
          </w:tcPr>
          <w:p w:rsidR="00FF5914" w:rsidRDefault="00FF5914">
            <w:pPr>
              <w:rPr>
                <w:rFonts w:eastAsiaTheme="minorEastAsia"/>
                <w:sz w:val="20"/>
                <w:szCs w:val="20"/>
              </w:rPr>
            </w:pPr>
          </w:p>
        </w:tc>
      </w:tr>
      <w:tr w:rsidR="00FF5914">
        <w:trPr>
          <w:trHeight w:val="240"/>
        </w:trPr>
        <w:tc>
          <w:tcPr>
            <w:tcW w:w="1189" w:type="pct"/>
            <w:tcMar>
              <w:top w:w="0" w:type="dxa"/>
              <w:left w:w="6" w:type="dxa"/>
              <w:bottom w:w="0" w:type="dxa"/>
              <w:right w:w="6" w:type="dxa"/>
            </w:tcMar>
            <w:hideMark/>
          </w:tcPr>
          <w:p w:rsidR="00FF5914" w:rsidRDefault="00FF5914">
            <w:pPr>
              <w:pStyle w:val="table10"/>
            </w:pPr>
            <w:r>
              <w:t>по требованию члена семьи нанимателя</w:t>
            </w:r>
          </w:p>
        </w:tc>
        <w:tc>
          <w:tcPr>
            <w:tcW w:w="0" w:type="auto"/>
            <w:vMerge/>
            <w:vAlign w:val="center"/>
            <w:hideMark/>
          </w:tcPr>
          <w:p w:rsidR="00FF5914" w:rsidRDefault="00FF5914">
            <w:pPr>
              <w:rPr>
                <w:rFonts w:eastAsiaTheme="minorEastAsia"/>
                <w:sz w:val="20"/>
                <w:szCs w:val="20"/>
              </w:rPr>
            </w:pPr>
          </w:p>
        </w:tc>
        <w:tc>
          <w:tcPr>
            <w:tcW w:w="873" w:type="pct"/>
            <w:tcMar>
              <w:top w:w="0" w:type="dxa"/>
              <w:left w:w="6" w:type="dxa"/>
              <w:bottom w:w="0" w:type="dxa"/>
              <w:right w:w="6" w:type="dxa"/>
            </w:tcMar>
            <w:hideMark/>
          </w:tcPr>
          <w:p w:rsidR="00FF5914" w:rsidRDefault="00FF5914">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 xml:space="preserve">документ, подтверждающий </w:t>
            </w:r>
            <w:r>
              <w:lastRenderedPageBreak/>
              <w:t>изменение фамилии или иных данных гражданина, – в случае их изменения</w:t>
            </w:r>
          </w:p>
        </w:tc>
        <w:tc>
          <w:tcPr>
            <w:tcW w:w="0" w:type="auto"/>
            <w:vMerge/>
            <w:vAlign w:val="center"/>
            <w:hideMark/>
          </w:tcPr>
          <w:p w:rsidR="00FF5914" w:rsidRDefault="00FF5914">
            <w:pPr>
              <w:rPr>
                <w:rFonts w:eastAsiaTheme="minorEastAsia"/>
                <w:sz w:val="20"/>
                <w:szCs w:val="20"/>
              </w:rPr>
            </w:pPr>
          </w:p>
        </w:tc>
        <w:tc>
          <w:tcPr>
            <w:tcW w:w="0" w:type="auto"/>
            <w:vMerge/>
            <w:vAlign w:val="center"/>
            <w:hideMark/>
          </w:tcPr>
          <w:p w:rsidR="00FF5914" w:rsidRDefault="00FF5914">
            <w:pPr>
              <w:rPr>
                <w:rFonts w:eastAsiaTheme="minorEastAsia"/>
                <w:sz w:val="20"/>
                <w:szCs w:val="20"/>
              </w:rPr>
            </w:pPr>
          </w:p>
        </w:tc>
        <w:tc>
          <w:tcPr>
            <w:tcW w:w="0" w:type="auto"/>
            <w:vMerge/>
            <w:vAlign w:val="center"/>
            <w:hideMark/>
          </w:tcPr>
          <w:p w:rsidR="00FF5914" w:rsidRDefault="00FF5914">
            <w:pPr>
              <w:rPr>
                <w:rFonts w:eastAsiaTheme="minorEastAsia"/>
                <w:sz w:val="20"/>
                <w:szCs w:val="20"/>
              </w:rPr>
            </w:pP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1.1.14. о переводе жилого помещения в нежилое </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FF5914" w:rsidRDefault="00FF5914">
            <w:pPr>
              <w:pStyle w:val="table10"/>
              <w:spacing w:before="120"/>
            </w:pPr>
            <w:r>
              <w:t>0,2 базовой величины</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xml:space="preserve">. о переводе нежилого помещения в </w:t>
            </w:r>
            <w:r>
              <w:rPr>
                <w:sz w:val="20"/>
                <w:szCs w:val="20"/>
              </w:rPr>
              <w:lastRenderedPageBreak/>
              <w:t>жилое</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местный исполнительный и </w:t>
            </w:r>
            <w:r>
              <w:lastRenderedPageBreak/>
              <w:t>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 xml:space="preserve">15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FF5914" w:rsidRDefault="00FF5914">
            <w:pPr>
              <w:pStyle w:val="table10"/>
              <w:spacing w:before="120"/>
            </w:pPr>
            <w:r>
              <w:t>0,2 базовой величины</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 xml:space="preserve">письменное согласие третьих лиц – в случае, если право собственности на сносимое </w:t>
            </w:r>
            <w:r>
              <w:lastRenderedPageBreak/>
              <w:t>жилое помещение обременено правами третьих лиц</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lastRenderedPageBreak/>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FF5914" w:rsidRDefault="00FF591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1.1.21. о согласовании (разрешении) </w:t>
            </w:r>
            <w:r>
              <w:rPr>
                <w:sz w:val="20"/>
                <w:szCs w:val="20"/>
              </w:rPr>
              <w:lastRenderedPageBreak/>
              <w:t>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местный исполнительный и </w:t>
            </w:r>
            <w:r>
              <w:lastRenderedPageBreak/>
              <w:t>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w:t>
            </w:r>
            <w:r>
              <w:lastRenderedPageBreak/>
              <w:t>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w:t>
            </w:r>
            <w:r>
              <w:lastRenderedPageBreak/>
              <w:t>подачи заявления</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lastRenderedPageBreak/>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1.1.22. о передаче в собственность жилого помещения</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FF5914" w:rsidRDefault="00FF591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lastRenderedPageBreak/>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3" w:type="pct"/>
            <w:tcMar>
              <w:top w:w="0" w:type="dxa"/>
              <w:left w:w="6" w:type="dxa"/>
              <w:bottom w:w="0" w:type="dxa"/>
              <w:right w:w="6" w:type="dxa"/>
            </w:tcMar>
            <w:hideMark/>
          </w:tcPr>
          <w:p w:rsidR="00FF5914" w:rsidRDefault="00FF5914">
            <w:pPr>
              <w:pStyle w:val="table10"/>
              <w:spacing w:before="120"/>
            </w:pPr>
            <w:r>
              <w:t xml:space="preserve">1 месяц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00" w:after="100"/>
              <w:ind w:firstLine="0"/>
              <w:jc w:val="left"/>
              <w:rPr>
                <w:sz w:val="20"/>
                <w:szCs w:val="20"/>
              </w:rPr>
            </w:pPr>
            <w:r>
              <w:rPr>
                <w:sz w:val="20"/>
                <w:szCs w:val="20"/>
              </w:rPr>
              <w:t xml:space="preserve">1.1.24. о предоставлении одноразовой </w:t>
            </w:r>
            <w:r>
              <w:rPr>
                <w:sz w:val="20"/>
                <w:szCs w:val="20"/>
              </w:rPr>
              <w:lastRenderedPageBreak/>
              <w:t>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местный исполнительный и </w:t>
            </w:r>
            <w:r>
              <w:lastRenderedPageBreak/>
              <w:t>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w:t>
            </w:r>
            <w:r>
              <w:lastRenderedPageBreak/>
              <w:t>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w:t>
            </w:r>
            <w:r>
              <w:lastRenderedPageBreak/>
              <w:t xml:space="preserve">подачи заявления </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в случае </w:t>
            </w:r>
            <w:r>
              <w:lastRenderedPageBreak/>
              <w:t>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FF5914" w:rsidRDefault="00FF5914">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FF5914" w:rsidRDefault="00FF5914">
            <w:pPr>
              <w:pStyle w:val="table10"/>
              <w:spacing w:before="120"/>
            </w:pPr>
            <w: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w:t>
            </w:r>
            <w:r>
              <w:lastRenderedPageBreak/>
              <w:t>кредита по государственному заказу</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0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FF5914" w:rsidRDefault="00FF5914">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after="100"/>
              <w:ind w:firstLine="0"/>
              <w:jc w:val="left"/>
              <w:rPr>
                <w:sz w:val="20"/>
                <w:szCs w:val="20"/>
              </w:rPr>
            </w:pPr>
            <w:r>
              <w:rPr>
                <w:sz w:val="20"/>
                <w:szCs w:val="20"/>
              </w:rPr>
              <w:lastRenderedPageBreak/>
              <w:t>1.1.26.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денежной компенсации за найм жилого помещения, проживание в гостинице</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найму жилого помещения:</w:t>
            </w:r>
            <w:r>
              <w:br/>
            </w:r>
            <w:r>
              <w:br/>
              <w:t>за проживание в гостинице или общежитии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w:t>
            </w:r>
            <w:r>
              <w:lastRenderedPageBreak/>
              <w:t>государств), на время прохождения обучения (для слушателей, получающих образование в организациях иностранных государств)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w:t>
            </w:r>
            <w:r>
              <w:lastRenderedPageBreak/>
              <w:t>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873" w:type="pct"/>
            <w:tcMar>
              <w:top w:w="0" w:type="dxa"/>
              <w:left w:w="6" w:type="dxa"/>
              <w:bottom w:w="0" w:type="dxa"/>
              <w:right w:w="6" w:type="dxa"/>
            </w:tcMar>
            <w:hideMark/>
          </w:tcPr>
          <w:p w:rsidR="00FF5914" w:rsidRDefault="00FF5914">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 xml:space="preserve">свидетельство о </w:t>
            </w:r>
            <w:r>
              <w:lastRenderedPageBreak/>
              <w:t>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6 месяцев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873" w:type="pct"/>
            <w:tcMar>
              <w:top w:w="0" w:type="dxa"/>
              <w:left w:w="6" w:type="dxa"/>
              <w:bottom w:w="0" w:type="dxa"/>
              <w:right w:w="6" w:type="dxa"/>
            </w:tcMar>
            <w:hideMark/>
          </w:tcPr>
          <w:p w:rsidR="00FF5914" w:rsidRDefault="00FF5914">
            <w:pPr>
              <w:pStyle w:val="table10"/>
              <w:spacing w:before="120"/>
            </w:pPr>
            <w: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w:t>
            </w:r>
            <w:r>
              <w:lastRenderedPageBreak/>
              <w:t>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w:t>
            </w:r>
            <w:r>
              <w:lastRenderedPageBreak/>
              <w:t xml:space="preserve">в пределах срока предоставления безналичных жилищных субсидий в соответствии с ранее принятыми решениями об их предоставлении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FF5914" w:rsidRDefault="00FF5914">
            <w:pPr>
              <w:pStyle w:val="table10"/>
              <w:spacing w:before="120"/>
            </w:pPr>
            <w: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w:t>
            </w:r>
            <w:r>
              <w:lastRenderedPageBreak/>
              <w:t>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w:t>
            </w:r>
            <w:r>
              <w:lastRenderedPageBreak/>
              <w:t>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w:t>
            </w:r>
            <w:r>
              <w:lastRenderedPageBreak/>
              <w:t>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jc w:val="center"/>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при увеличении состава семьи:</w:t>
            </w:r>
          </w:p>
          <w:p w:rsidR="00FF5914" w:rsidRDefault="00FF5914">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FF5914" w:rsidRDefault="00FF5914">
            <w:pPr>
              <w:pStyle w:val="table10"/>
              <w:spacing w:before="120"/>
            </w:pPr>
            <w:r>
              <w:t>при перемене лица в кредитном обязательстве со стороны кредитополучателя:</w:t>
            </w:r>
          </w:p>
          <w:p w:rsidR="00FF5914" w:rsidRDefault="00FF5914">
            <w:pPr>
              <w:pStyle w:val="table10"/>
              <w:spacing w:before="120"/>
            </w:pPr>
            <w:r>
              <w:t>паспорт или иной документ, удостоверяющий личность</w:t>
            </w:r>
          </w:p>
          <w:p w:rsidR="00FF5914" w:rsidRDefault="00FF5914">
            <w:pPr>
              <w:pStyle w:val="table10"/>
              <w:spacing w:before="120"/>
            </w:pPr>
            <w:r>
              <w:t>копия кредитного договора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jc w:val="center"/>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FF5914" w:rsidRDefault="00FF591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w:t>
            </w:r>
            <w:r>
              <w:lastRenderedPageBreak/>
              <w:t>жительства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jc w:val="center"/>
            </w:pPr>
            <w:r>
              <w:t>–</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1.3. Выдача справки:</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FF5914" w:rsidRDefault="00FF591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1.3.3. о месте жительства и составе семьи</w:t>
            </w:r>
          </w:p>
        </w:tc>
        <w:tc>
          <w:tcPr>
            <w:tcW w:w="873" w:type="pct"/>
            <w:tcMar>
              <w:top w:w="0" w:type="dxa"/>
              <w:left w:w="6" w:type="dxa"/>
              <w:bottom w:w="0" w:type="dxa"/>
              <w:right w:w="6" w:type="dxa"/>
            </w:tcMar>
            <w:hideMark/>
          </w:tcPr>
          <w:p w:rsidR="00FF5914" w:rsidRDefault="00FF591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1.3.4. о месте жительства</w:t>
            </w:r>
          </w:p>
        </w:tc>
        <w:tc>
          <w:tcPr>
            <w:tcW w:w="873" w:type="pct"/>
            <w:tcMar>
              <w:top w:w="0" w:type="dxa"/>
              <w:left w:w="6" w:type="dxa"/>
              <w:bottom w:w="0" w:type="dxa"/>
              <w:right w:w="6" w:type="dxa"/>
            </w:tcMar>
            <w:hideMark/>
          </w:tcPr>
          <w:p w:rsidR="00FF5914" w:rsidRDefault="00FF591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1.3.5. о последнем месте жительства наследодателя и составе его семьи на день </w:t>
            </w:r>
            <w:r>
              <w:rPr>
                <w:sz w:val="20"/>
                <w:szCs w:val="20"/>
              </w:rPr>
              <w:lastRenderedPageBreak/>
              <w:t>смерти</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организация, осуществляющая </w:t>
            </w:r>
            <w:r>
              <w:lastRenderedPageBreak/>
              <w:t>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паспорт или иной документ, </w:t>
            </w:r>
            <w:r>
              <w:lastRenderedPageBreak/>
              <w:t>удостоверяющий личность наследника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1 месяц</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1.3.7. о начисленной жилищной квоте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FF5914" w:rsidRDefault="00FF591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w:t>
            </w:r>
            <w:r>
              <w:rPr>
                <w:sz w:val="20"/>
                <w:szCs w:val="20"/>
              </w:rPr>
              <w:lastRenderedPageBreak/>
              <w:t>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FF5914" w:rsidRDefault="00FF5914">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а в случае запроса документов и (или) сведений от других государственных органов, иных организаций – </w:t>
            </w:r>
            <w:r>
              <w:lastRenderedPageBreak/>
              <w:t>10 дней</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FF5914" w:rsidRDefault="00FF5914">
            <w:pPr>
              <w:pStyle w:val="table10"/>
              <w:spacing w:before="120"/>
            </w:pPr>
            <w:r>
              <w:t>открытое акционерное общество «Сберегательный банк «Беларусбанк» по месту заключения кредитных договоров</w:t>
            </w:r>
          </w:p>
        </w:tc>
        <w:tc>
          <w:tcPr>
            <w:tcW w:w="873" w:type="pct"/>
            <w:tcMar>
              <w:top w:w="0" w:type="dxa"/>
              <w:left w:w="6" w:type="dxa"/>
              <w:bottom w:w="0" w:type="dxa"/>
              <w:right w:w="6" w:type="dxa"/>
            </w:tcMar>
            <w:hideMark/>
          </w:tcPr>
          <w:p w:rsidR="00FF5914" w:rsidRDefault="00FF5914">
            <w:pPr>
              <w:pStyle w:val="table10"/>
              <w:spacing w:before="120"/>
            </w:pPr>
            <w:r>
              <w:t xml:space="preserve">заявление </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1.4.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 xml:space="preserve">копия трудовой книжки – для граждан, стаж у которых прерывался в течение периода, за который предоставляются </w:t>
            </w:r>
            <w:r>
              <w:lastRenderedPageBreak/>
              <w:t>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r>
            <w:r>
              <w:lastRenderedPageBreak/>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3 года</w:t>
            </w:r>
          </w:p>
          <w:p w:rsidR="00FF5914" w:rsidRDefault="00FF5914">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r>
              <w:rPr>
                <w:b w:val="0"/>
                <w:sz w:val="20"/>
                <w:szCs w:val="20"/>
              </w:rPr>
              <w:lastRenderedPageBreak/>
              <w:t>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w:t>
            </w:r>
            <w:r>
              <w:lastRenderedPageBreak/>
              <w:t>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w:t>
            </w:r>
            <w:r>
              <w:lastRenderedPageBreak/>
              <w:t>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lastRenderedPageBreak/>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w:t>
            </w:r>
            <w:r>
              <w:lastRenderedPageBreak/>
              <w:t>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w:t>
            </w:r>
            <w:r>
              <w:lastRenderedPageBreak/>
              <w:t>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3 месяца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FF5914" w:rsidRDefault="00FF5914">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t>для собственников жилого помещения частного жилищного фонда:</w:t>
            </w:r>
            <w:r>
              <w:br/>
            </w:r>
            <w:r>
              <w:lastRenderedPageBreak/>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FF5914" w:rsidRDefault="00FF5914">
            <w:pPr>
              <w:pStyle w:val="table10"/>
              <w:spacing w:before="120"/>
            </w:pPr>
            <w:r>
              <w:t>сельский исполнительный комитет</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FF5914" w:rsidRDefault="00FF5914">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FF5914" w:rsidRDefault="00FF5914">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w:t>
            </w:r>
            <w:r>
              <w:lastRenderedPageBreak/>
              <w:t>за пользование жилым помещением</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3 рабочих дня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Mar>
              <w:top w:w="0" w:type="dxa"/>
              <w:left w:w="6" w:type="dxa"/>
              <w:bottom w:w="0" w:type="dxa"/>
              <w:right w:w="6" w:type="dxa"/>
            </w:tcMar>
            <w:hideMark/>
          </w:tcPr>
          <w:p w:rsidR="00FF5914" w:rsidRDefault="00FF591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jc w:val="center"/>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FF5914" w:rsidRDefault="00FF591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45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jc w:val="center"/>
            </w:pPr>
            <w:r>
              <w:t>–</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FF5914" w:rsidRDefault="00FF5914">
            <w:pPr>
              <w:pStyle w:val="table10"/>
              <w:spacing w:before="120"/>
            </w:pPr>
            <w:r>
              <w:br/>
              <w:t>документ, подтверждающий право собственности на жилое помещение</w:t>
            </w:r>
            <w:r>
              <w:br/>
            </w:r>
            <w:r>
              <w:br/>
            </w:r>
            <w: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F5914" w:rsidRDefault="00FF5914">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FF5914" w:rsidRDefault="00FF5914">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(поднанимателя), проживающих совместно с ним, письменное согласие других </w:t>
            </w:r>
            <w:r>
              <w:lastRenderedPageBreak/>
              <w:t>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FF5914" w:rsidRDefault="00FF5914">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FF5914" w:rsidRDefault="00FF5914">
            <w:pPr>
              <w:pStyle w:val="table10"/>
              <w:spacing w:before="120"/>
              <w:jc w:val="center"/>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3" w:type="pct"/>
            <w:tcMar>
              <w:top w:w="0" w:type="dxa"/>
              <w:left w:w="6" w:type="dxa"/>
              <w:bottom w:w="0" w:type="dxa"/>
              <w:right w:w="6" w:type="dxa"/>
            </w:tcMar>
            <w:hideMark/>
          </w:tcPr>
          <w:p w:rsidR="00FF5914" w:rsidRDefault="00FF5914">
            <w:pPr>
              <w:pStyle w:val="table10"/>
              <w:spacing w:before="120"/>
            </w:pPr>
            <w:r>
              <w:t>0,2 базовой величины</w:t>
            </w:r>
          </w:p>
        </w:tc>
        <w:tc>
          <w:tcPr>
            <w:tcW w:w="579" w:type="pct"/>
            <w:tcMar>
              <w:top w:w="0" w:type="dxa"/>
              <w:left w:w="6" w:type="dxa"/>
              <w:bottom w:w="0" w:type="dxa"/>
              <w:right w:w="6" w:type="dxa"/>
            </w:tcMar>
            <w:hideMark/>
          </w:tcPr>
          <w:p w:rsidR="00FF5914" w:rsidRDefault="00FF591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FF5914" w:rsidRDefault="00FF5914">
            <w:pPr>
              <w:pStyle w:val="table10"/>
              <w:spacing w:before="120"/>
              <w:jc w:val="center"/>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jc w:val="center"/>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FF5914" w:rsidRDefault="00FF5914">
            <w:pPr>
              <w:pStyle w:val="table10"/>
              <w:spacing w:before="120"/>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w:t>
            </w:r>
            <w:r>
              <w:lastRenderedPageBreak/>
              <w:t>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 xml:space="preserve">технический паспорт и документ, подтверждающий право собственности на помещение, – для собственника </w:t>
            </w:r>
            <w:r>
              <w:lastRenderedPageBreak/>
              <w:t>помещения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FF5914" w:rsidRDefault="00FF591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FF5914" w:rsidRDefault="00FF591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t>ГЛАВА 2</w:t>
            </w:r>
            <w:r>
              <w:br/>
              <w:t>ТРУД И СОЦИАЛЬНАЯ ЗАЩИТА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2.3. Выдача справки о периоде работы, </w:t>
            </w:r>
            <w:r>
              <w:rPr>
                <w:b w:val="0"/>
                <w:sz w:val="20"/>
                <w:szCs w:val="20"/>
              </w:rPr>
              <w:lastRenderedPageBreak/>
              <w:t>службы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организация по месту работы, </w:t>
            </w:r>
            <w:r>
              <w:lastRenderedPageBreak/>
              <w:t>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FF5914" w:rsidRDefault="00FF5914">
            <w:pPr>
              <w:pStyle w:val="table10"/>
              <w:spacing w:before="120"/>
              <w:jc w:val="center"/>
            </w:pPr>
            <w:r>
              <w:lastRenderedPageBreak/>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дней со дня </w:t>
            </w:r>
            <w:r>
              <w:lastRenderedPageBreak/>
              <w:t>обращения</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2.5. Назначение пособия по беременности и родам</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FF5914" w:rsidRDefault="00FF5914">
            <w:pPr>
              <w:pStyle w:val="table10"/>
              <w:spacing w:before="120"/>
            </w:pPr>
            <w:r>
              <w:t>на срок, указанный в листке нетрудоспособности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r>
            <w:r>
              <w:lastRenderedPageBreak/>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 xml:space="preserve">свидетельство о заключении </w:t>
            </w:r>
            <w:r>
              <w:lastRenderedPageBreak/>
              <w:t>брака – в случае, если заявитель состоит в браке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r>
            <w:r>
              <w:lastRenderedPageBreak/>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r>
            <w: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10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по день достижения ребенком возраста 3 лет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w:t>
            </w:r>
            <w:r>
              <w:lastRenderedPageBreak/>
              <w:t>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периоде, за который выплачено пособие по беременности и родам, – для </w:t>
            </w:r>
            <w:r>
              <w:lastRenderedPageBreak/>
              <w:t>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10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на срок до даты наступления обстоятельств, влекущих прекращение выплаты пособия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2.10.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FF5914" w:rsidRDefault="00FF5914">
            <w:pPr>
              <w:pStyle w:val="table10"/>
              <w:spacing w:before="120"/>
            </w:pPr>
            <w: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w:t>
            </w:r>
            <w:r>
              <w:lastRenderedPageBreak/>
              <w:t>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w:t>
            </w:r>
            <w:r>
              <w:lastRenderedPageBreak/>
              <w:t>(для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 xml:space="preserve">справка о размере пособия на детей и периоде его выплаты – в случае изменения места </w:t>
            </w:r>
            <w:r>
              <w:lastRenderedPageBreak/>
              <w:t>выплаты пособия</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w:t>
            </w:r>
          </w:p>
        </w:tc>
        <w:tc>
          <w:tcPr>
            <w:tcW w:w="579" w:type="pct"/>
            <w:tcMar>
              <w:top w:w="0" w:type="dxa"/>
              <w:left w:w="6" w:type="dxa"/>
              <w:bottom w:w="0" w:type="dxa"/>
              <w:right w:w="6" w:type="dxa"/>
            </w:tcMar>
            <w:hideMark/>
          </w:tcPr>
          <w:p w:rsidR="00FF5914" w:rsidRDefault="00FF5914">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по 30 июня или по 31 декабря календарного года, в котором назначено пособие, либо по день достижения ребенком 16-, 18-летнего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FF5914" w:rsidRDefault="00FF5914">
            <w:pPr>
              <w:pStyle w:val="table10"/>
              <w:spacing w:before="120"/>
            </w:pPr>
            <w:r>
              <w:t>листок нетрудоспособности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FF5914" w:rsidRDefault="00FF5914">
            <w:pPr>
              <w:pStyle w:val="table10"/>
              <w:spacing w:before="120"/>
            </w:pPr>
            <w:r>
              <w:t>на срок, указанный в листке нетрудоспособности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FF5914" w:rsidRDefault="00FF5914">
            <w:pPr>
              <w:pStyle w:val="table10"/>
              <w:spacing w:before="120"/>
            </w:pPr>
            <w:r>
              <w:t>листок нетрудоспособности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FF5914" w:rsidRDefault="00FF5914">
            <w:pPr>
              <w:pStyle w:val="table10"/>
              <w:spacing w:before="120"/>
            </w:pPr>
            <w:r>
              <w:t>на срок, указанный в листке нетрудоспособности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удостоверение инвалида – для неработающих матери (мачехи), </w:t>
            </w:r>
            <w:r>
              <w:lastRenderedPageBreak/>
              <w:t>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t>выписка (копия) из трудовой книжки заявителя и (или) иные документы, подтверждающие его незанятость</w:t>
            </w:r>
            <w:r>
              <w:br/>
            </w:r>
            <w:r>
              <w:br/>
              <w:t xml:space="preserve">справка о нахождении в отпуске </w:t>
            </w:r>
            <w:r>
              <w:lastRenderedPageBreak/>
              <w:t>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на срок установления ребенку инвалидности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FF5914" w:rsidRDefault="00FF5914">
            <w:pPr>
              <w:pStyle w:val="table10"/>
              <w:spacing w:before="120"/>
            </w:pPr>
            <w:r>
              <w:t>листок нетрудоспособности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FF5914" w:rsidRDefault="00FF5914">
            <w:pPr>
              <w:pStyle w:val="table10"/>
              <w:spacing w:before="120"/>
            </w:pPr>
            <w:r>
              <w:t>на срок, указанный в листке нетрудоспособности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FF5914" w:rsidRDefault="00FF5914">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по день достижения ребенком 18-летнего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2.18. Выдача справки о размере пособия на </w:t>
            </w:r>
            <w:r>
              <w:rPr>
                <w:b w:val="0"/>
                <w:sz w:val="20"/>
                <w:szCs w:val="20"/>
              </w:rPr>
              <w:lastRenderedPageBreak/>
              <w:t>детей и периоде его выплаты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организация, выплачивающая </w:t>
            </w:r>
            <w:r>
              <w:lastRenderedPageBreak/>
              <w:t>пособие</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дней со дня </w:t>
            </w:r>
            <w:r>
              <w:lastRenderedPageBreak/>
              <w:t>обращения</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FF5914" w:rsidRDefault="00FF5914">
            <w:pPr>
              <w:pStyle w:val="table10"/>
              <w:spacing w:before="120"/>
            </w:pPr>
            <w:r>
              <w:t>орган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FF5914" w:rsidRDefault="00FF5914">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орган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2.25. Выдача справки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2.26. Выдача справки о размере пенсии</w:t>
            </w:r>
          </w:p>
        </w:tc>
        <w:tc>
          <w:tcPr>
            <w:tcW w:w="873" w:type="pct"/>
            <w:tcMar>
              <w:top w:w="0" w:type="dxa"/>
              <w:left w:w="6" w:type="dxa"/>
              <w:bottom w:w="0" w:type="dxa"/>
              <w:right w:w="6" w:type="dxa"/>
            </w:tcMar>
            <w:hideMark/>
          </w:tcPr>
          <w:p w:rsidR="00FF5914" w:rsidRDefault="00FF5914">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FF5914" w:rsidRDefault="00FF5914">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Mar>
              <w:top w:w="0" w:type="dxa"/>
              <w:left w:w="6" w:type="dxa"/>
              <w:bottom w:w="0" w:type="dxa"/>
              <w:right w:w="6" w:type="dxa"/>
            </w:tcMar>
            <w:hideMark/>
          </w:tcPr>
          <w:p w:rsidR="00FF5914" w:rsidRDefault="00FF5914">
            <w:pPr>
              <w:pStyle w:val="table10"/>
              <w:spacing w:before="120"/>
            </w:pPr>
            <w:r>
              <w:t>органы Фонда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FF5914" w:rsidRDefault="00FF591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трудовая книжка (при ее наличии)</w:t>
            </w:r>
            <w:r>
              <w:br/>
            </w:r>
            <w:r>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r>
            <w:r>
              <w:lastRenderedPageBreak/>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w:t>
            </w:r>
            <w:r>
              <w:br/>
            </w:r>
            <w:r>
              <w:br/>
              <w:t>заключение врачебно-</w:t>
            </w:r>
            <w:r>
              <w:lastRenderedPageBreak/>
              <w:t>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FF5914" w:rsidRDefault="00FF591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FF5914" w:rsidRDefault="00FF5914">
            <w:pPr>
              <w:pStyle w:val="table10"/>
              <w:spacing w:before="120"/>
            </w:pPr>
            <w:r>
              <w:t xml:space="preserve">бесплатно </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FF5914" w:rsidRDefault="00FF591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0"/>
              <w:ind w:left="0" w:firstLine="0"/>
              <w:rPr>
                <w:b w:val="0"/>
                <w:sz w:val="20"/>
                <w:szCs w:val="20"/>
              </w:rPr>
            </w:pPr>
            <w:r>
              <w:rPr>
                <w:b w:val="0"/>
                <w:sz w:val="20"/>
                <w:szCs w:val="20"/>
              </w:rPr>
              <w:t xml:space="preserve">2.33. Принятие решения о предоставлении (об отказе в предоставлении) государственной адресной социальной </w:t>
            </w:r>
            <w:r>
              <w:rPr>
                <w:b w:val="0"/>
                <w:sz w:val="20"/>
                <w:szCs w:val="20"/>
              </w:rPr>
              <w:lastRenderedPageBreak/>
              <w:t>помощи в виде:</w:t>
            </w:r>
          </w:p>
        </w:tc>
        <w:tc>
          <w:tcPr>
            <w:tcW w:w="873" w:type="pct"/>
            <w:tcMar>
              <w:top w:w="0" w:type="dxa"/>
              <w:left w:w="6" w:type="dxa"/>
              <w:bottom w:w="0" w:type="dxa"/>
              <w:right w:w="6" w:type="dxa"/>
            </w:tcMar>
            <w:hideMark/>
          </w:tcPr>
          <w:p w:rsidR="00FF5914" w:rsidRDefault="00FF5914">
            <w:pPr>
              <w:pStyle w:val="table10"/>
            </w:pPr>
            <w:r>
              <w:lastRenderedPageBreak/>
              <w:t> </w:t>
            </w:r>
          </w:p>
        </w:tc>
        <w:tc>
          <w:tcPr>
            <w:tcW w:w="873" w:type="pct"/>
            <w:tcMar>
              <w:top w:w="0" w:type="dxa"/>
              <w:left w:w="6" w:type="dxa"/>
              <w:bottom w:w="0" w:type="dxa"/>
              <w:right w:w="6" w:type="dxa"/>
            </w:tcMar>
            <w:hideMark/>
          </w:tcPr>
          <w:p w:rsidR="00FF5914" w:rsidRDefault="00FF5914">
            <w:pPr>
              <w:pStyle w:val="table10"/>
            </w:pPr>
            <w:r>
              <w:t> </w:t>
            </w:r>
          </w:p>
        </w:tc>
        <w:tc>
          <w:tcPr>
            <w:tcW w:w="873" w:type="pct"/>
            <w:tcMar>
              <w:top w:w="0" w:type="dxa"/>
              <w:left w:w="6" w:type="dxa"/>
              <w:bottom w:w="0" w:type="dxa"/>
              <w:right w:w="6" w:type="dxa"/>
            </w:tcMar>
            <w:hideMark/>
          </w:tcPr>
          <w:p w:rsidR="00FF5914" w:rsidRDefault="00FF5914">
            <w:pPr>
              <w:pStyle w:val="table10"/>
            </w:pPr>
            <w:r>
              <w:t> </w:t>
            </w:r>
          </w:p>
        </w:tc>
        <w:tc>
          <w:tcPr>
            <w:tcW w:w="579" w:type="pct"/>
            <w:tcMar>
              <w:top w:w="0" w:type="dxa"/>
              <w:left w:w="6" w:type="dxa"/>
              <w:bottom w:w="0" w:type="dxa"/>
              <w:right w:w="6" w:type="dxa"/>
            </w:tcMar>
            <w:hideMark/>
          </w:tcPr>
          <w:p w:rsidR="00FF5914" w:rsidRDefault="00FF5914">
            <w:pPr>
              <w:pStyle w:val="table10"/>
            </w:pPr>
            <w:r>
              <w:t> </w:t>
            </w:r>
          </w:p>
        </w:tc>
        <w:tc>
          <w:tcPr>
            <w:tcW w:w="613" w:type="pct"/>
            <w:tcMar>
              <w:top w:w="0" w:type="dxa"/>
              <w:left w:w="6" w:type="dxa"/>
              <w:bottom w:w="0" w:type="dxa"/>
              <w:right w:w="6" w:type="dxa"/>
            </w:tcMar>
            <w:hideMark/>
          </w:tcPr>
          <w:p w:rsidR="00FF5914" w:rsidRDefault="00FF5914">
            <w:pPr>
              <w:pStyle w:val="table1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2.33.1. ежемесячного и (или) единовременного социальных пособий</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 xml:space="preserve">копия решения суда об усыновлении (удочерении) – для </w:t>
            </w:r>
            <w:r>
              <w:lastRenderedPageBreak/>
              <w:t>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w:t>
            </w:r>
            <w:r>
              <w:lastRenderedPageBreak/>
              <w:t>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 xml:space="preserve">справки о реализации продукции животного происхождения (за исключением молока), плодов и </w:t>
            </w:r>
            <w:r>
              <w:lastRenderedPageBreak/>
              <w:t>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w:t>
            </w:r>
            <w:r>
              <w:lastRenderedPageBreak/>
              <w:t>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Mar>
              <w:top w:w="0" w:type="dxa"/>
              <w:left w:w="6" w:type="dxa"/>
              <w:bottom w:w="0" w:type="dxa"/>
              <w:right w:w="6" w:type="dxa"/>
            </w:tcMar>
            <w:hideMark/>
          </w:tcPr>
          <w:p w:rsidR="00FF5914" w:rsidRDefault="00FF5914">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FF5914" w:rsidRDefault="00FF5914">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w:t>
            </w:r>
            <w:r>
              <w:lastRenderedPageBreak/>
              <w:t>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2.33.3.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873" w:type="pct"/>
            <w:tcMar>
              <w:top w:w="0" w:type="dxa"/>
              <w:left w:w="6" w:type="dxa"/>
              <w:bottom w:w="0" w:type="dxa"/>
              <w:right w:w="6" w:type="dxa"/>
            </w:tcMar>
            <w:hideMark/>
          </w:tcPr>
          <w:p w:rsidR="00FF5914" w:rsidRDefault="00FF5914">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 xml:space="preserve">свидетельство о заключении брака (для иностранных граждан </w:t>
            </w:r>
            <w:r>
              <w:lastRenderedPageBreak/>
              <w:t>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lastRenderedPageBreak/>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w:t>
            </w:r>
            <w:r>
              <w:lastRenderedPageBreak/>
              <w:t xml:space="preserve">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w:t>
            </w:r>
            <w:r>
              <w:lastRenderedPageBreak/>
              <w:t>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3" w:type="pct"/>
            <w:tcMar>
              <w:top w:w="0" w:type="dxa"/>
              <w:left w:w="6" w:type="dxa"/>
              <w:bottom w:w="0" w:type="dxa"/>
              <w:right w:w="6" w:type="dxa"/>
            </w:tcMar>
            <w:hideMark/>
          </w:tcPr>
          <w:p w:rsidR="00FF5914" w:rsidRDefault="00FF5914">
            <w:pPr>
              <w:pStyle w:val="table10"/>
              <w:spacing w:before="120"/>
            </w:pPr>
            <w:r>
              <w:t xml:space="preserve">на каждые 6 месяцев до достижения ребенком возраста двух лет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2.35. Выплата пособия на погребение</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w:t>
            </w:r>
            <w:r>
              <w:rPr>
                <w:b w:val="0"/>
                <w:sz w:val="20"/>
                <w:szCs w:val="20"/>
              </w:rPr>
              <w:lastRenderedPageBreak/>
              <w:t>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FF5914" w:rsidRDefault="00FF5914">
            <w:pPr>
              <w:pStyle w:val="table10"/>
              <w:spacing w:before="120"/>
            </w:pPr>
            <w:r>
              <w:lastRenderedPageBreak/>
              <w:t>государственный орган (организация), в котором предусмотрена военная служба (кроме военнослужащих срочной военной службы)</w:t>
            </w:r>
            <w:r>
              <w:br/>
            </w:r>
            <w:r>
              <w:br/>
              <w:t xml:space="preserve">военный комиссариат (его обособленное подразделение) – </w:t>
            </w:r>
            <w:r>
              <w:lastRenderedPageBreak/>
              <w:t>в отношении военнослужащих срочной военной службы</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 заявителя</w:t>
            </w:r>
            <w:r>
              <w:br/>
            </w:r>
            <w:r>
              <w:br/>
              <w:t xml:space="preserve">документы, подтверждающие расходы на установку </w:t>
            </w:r>
            <w:r>
              <w:lastRenderedPageBreak/>
              <w:t>надгробного памятника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FF5914" w:rsidRDefault="00FF5914">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2.37. Выдача справки о месте захоронения родственников</w:t>
            </w:r>
          </w:p>
        </w:tc>
        <w:tc>
          <w:tcPr>
            <w:tcW w:w="873" w:type="pct"/>
            <w:tcMar>
              <w:top w:w="0" w:type="dxa"/>
              <w:left w:w="6" w:type="dxa"/>
              <w:bottom w:w="0" w:type="dxa"/>
              <w:right w:w="6" w:type="dxa"/>
            </w:tcMar>
            <w:hideMark/>
          </w:tcPr>
          <w:p w:rsidR="00FF5914" w:rsidRDefault="00FF5914">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FF5914" w:rsidRDefault="00FF591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FF5914" w:rsidRDefault="00FF5914">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FF5914" w:rsidRDefault="00FF5914">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9" w:type="pct"/>
            <w:tcMar>
              <w:top w:w="0" w:type="dxa"/>
              <w:left w:w="6" w:type="dxa"/>
              <w:bottom w:w="0" w:type="dxa"/>
              <w:right w:w="6" w:type="dxa"/>
            </w:tcMar>
            <w:hideMark/>
          </w:tcPr>
          <w:p w:rsidR="00FF5914" w:rsidRDefault="00FF5914">
            <w:pPr>
              <w:pStyle w:val="table10"/>
              <w:spacing w:before="120"/>
            </w:pPr>
            <w:r>
              <w:t>1 день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FF5914" w:rsidRDefault="00FF591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FF5914" w:rsidRDefault="00FF5914">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FF5914" w:rsidRDefault="00FF5914">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tcMar>
              <w:top w:w="0" w:type="dxa"/>
              <w:left w:w="6" w:type="dxa"/>
              <w:bottom w:w="0" w:type="dxa"/>
              <w:right w:w="6" w:type="dxa"/>
            </w:tcMar>
            <w:hideMark/>
          </w:tcPr>
          <w:p w:rsidR="00FF5914" w:rsidRDefault="00FF5914">
            <w:pPr>
              <w:pStyle w:val="table10"/>
              <w:spacing w:before="120"/>
            </w:pPr>
            <w:r>
              <w:t>1 день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FF5914" w:rsidRDefault="00FF591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FF5914" w:rsidRDefault="00FF5914">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73" w:type="pct"/>
            <w:tcMar>
              <w:top w:w="0" w:type="dxa"/>
              <w:left w:w="6" w:type="dxa"/>
              <w:bottom w:w="0" w:type="dxa"/>
              <w:right w:w="6" w:type="dxa"/>
            </w:tcMar>
            <w:hideMark/>
          </w:tcPr>
          <w:p w:rsidR="00FF5914" w:rsidRDefault="00FF5914">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tcMar>
              <w:top w:w="0" w:type="dxa"/>
              <w:left w:w="6" w:type="dxa"/>
              <w:bottom w:w="0" w:type="dxa"/>
              <w:right w:w="6" w:type="dxa"/>
            </w:tcMar>
            <w:hideMark/>
          </w:tcPr>
          <w:p w:rsidR="00FF5914" w:rsidRDefault="00FF5914">
            <w:pPr>
              <w:pStyle w:val="table10"/>
              <w:spacing w:before="120"/>
            </w:pPr>
            <w:r>
              <w:t>1 день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FF5914" w:rsidRDefault="00FF591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FF5914" w:rsidRDefault="00FF5914">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FF5914" w:rsidRDefault="00FF5914">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tcMar>
              <w:top w:w="0" w:type="dxa"/>
              <w:left w:w="6" w:type="dxa"/>
              <w:bottom w:w="0" w:type="dxa"/>
              <w:right w:w="6" w:type="dxa"/>
            </w:tcMar>
            <w:hideMark/>
          </w:tcPr>
          <w:p w:rsidR="00FF5914" w:rsidRDefault="00FF5914">
            <w:pPr>
              <w:pStyle w:val="table10"/>
              <w:spacing w:before="120"/>
            </w:pPr>
            <w:r>
              <w:t>1 день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на период ухода за инвалидом I группы либо лицом, достигшим 80-летнего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FF5914" w:rsidRDefault="00FF5914">
            <w:pPr>
              <w:pStyle w:val="table10"/>
              <w:spacing w:before="120"/>
            </w:pPr>
            <w:r>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документ, подтверждающий </w:t>
            </w:r>
            <w:r>
              <w:lastRenderedPageBreak/>
              <w:t>право на такую льготу</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15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1 месяц</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3 месяца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3" w:type="pct"/>
            <w:tcMar>
              <w:top w:w="0" w:type="dxa"/>
              <w:left w:w="6" w:type="dxa"/>
              <w:bottom w:w="0" w:type="dxa"/>
              <w:right w:w="6" w:type="dxa"/>
            </w:tcMar>
            <w:hideMark/>
          </w:tcPr>
          <w:p w:rsidR="00FF5914" w:rsidRDefault="00FF5914">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FF5914" w:rsidRDefault="00FF5914">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w:t>
            </w:r>
            <w:r>
              <w:lastRenderedPageBreak/>
              <w:t>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30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единовременно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 для усыновителей ребенка (детей)</w:t>
            </w:r>
            <w:r>
              <w:br/>
            </w:r>
            <w: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w:t>
            </w:r>
            <w:r>
              <w:lastRenderedPageBreak/>
              <w:t>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FF5914" w:rsidRDefault="00FF5914">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w:t>
            </w:r>
            <w:r>
              <w:lastRenderedPageBreak/>
              <w:t>здравоохранения, и (или) свидетельство о рождении несовершеннолетнего члена семьи, нуждающегося в получении таких услуг</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w:t>
            </w:r>
            <w:r>
              <w:lastRenderedPageBreak/>
              <w:t>государственной организации здравоохранения</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FF5914" w:rsidRDefault="00FF5914">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w:t>
            </w:r>
            <w:r>
              <w:lastRenderedPageBreak/>
              <w:t>семьи</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w:t>
            </w:r>
            <w:r>
              <w:lastRenderedPageBreak/>
              <w:t>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526"/>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FF5914" w:rsidRDefault="00FF5914">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526"/>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FF5914" w:rsidRDefault="00FF5914">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w:t>
            </w:r>
            <w:r>
              <w:lastRenderedPageBreak/>
              <w:t>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единовременно</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lastRenderedPageBreak/>
              <w:t>ГЛАВА 3</w:t>
            </w:r>
            <w:r>
              <w:br/>
              <w:t>ДОКУМЕНТЫ, ПОДТВЕРЖДАЮЩИЕ ПРАВО НА СОЦИАЛЬНЫЕ ЛЬГОТЫ</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FF5914" w:rsidRDefault="00FF5914">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после окончания медико-социальной экспертизы</w:t>
            </w:r>
          </w:p>
        </w:tc>
        <w:tc>
          <w:tcPr>
            <w:tcW w:w="613" w:type="pct"/>
            <w:tcMar>
              <w:top w:w="0" w:type="dxa"/>
              <w:left w:w="6" w:type="dxa"/>
              <w:bottom w:w="0" w:type="dxa"/>
              <w:right w:w="6" w:type="dxa"/>
            </w:tcMar>
            <w:hideMark/>
          </w:tcPr>
          <w:p w:rsidR="00FF5914" w:rsidRDefault="00FF5914">
            <w:pPr>
              <w:pStyle w:val="table10"/>
              <w:spacing w:before="120"/>
            </w:pPr>
            <w:r>
              <w:t xml:space="preserve">на срок установления инвалидности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FF5914" w:rsidRDefault="00FF5914">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установления инвалидности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FF5914" w:rsidRDefault="00FF5914">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установления инвалидности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3.4. Выдача удостоверения о праве на </w:t>
            </w:r>
            <w:r>
              <w:rPr>
                <w:b w:val="0"/>
                <w:sz w:val="20"/>
                <w:szCs w:val="20"/>
              </w:rPr>
              <w:lastRenderedPageBreak/>
              <w:t>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орган, назначающий и (или) </w:t>
            </w:r>
            <w:r>
              <w:lastRenderedPageBreak/>
              <w:t>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w:t>
            </w:r>
            <w:r>
              <w:lastRenderedPageBreak/>
              <w:t>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FF5914" w:rsidRDefault="00FF5914">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FF5914" w:rsidRDefault="00FF5914">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FF5914" w:rsidRDefault="00FF5914">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 – для родителей</w:t>
            </w:r>
            <w:r>
              <w:br/>
            </w:r>
            <w:r>
              <w:br/>
              <w:t>до вступления в новый брак – для супруги (супруга)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w:t>
            </w:r>
            <w:r>
              <w:rPr>
                <w:b w:val="0"/>
                <w:sz w:val="20"/>
                <w:szCs w:val="20"/>
              </w:rPr>
              <w:lastRenderedPageBreak/>
              <w:t>Закона Республики Беларусь от 17 апреля 1992 года «О ветеранах»</w:t>
            </w:r>
          </w:p>
        </w:tc>
        <w:tc>
          <w:tcPr>
            <w:tcW w:w="873" w:type="pct"/>
            <w:tcMar>
              <w:top w:w="0" w:type="dxa"/>
              <w:left w:w="6" w:type="dxa"/>
              <w:bottom w:w="0" w:type="dxa"/>
              <w:right w:w="6" w:type="dxa"/>
            </w:tcMar>
            <w:hideMark/>
          </w:tcPr>
          <w:p w:rsidR="00FF5914" w:rsidRDefault="00FF5914">
            <w:pPr>
              <w:pStyle w:val="table10"/>
              <w:spacing w:before="120"/>
            </w:pPr>
            <w:r>
              <w:lastRenderedPageBreak/>
              <w:t>орган, назначающий и (или) 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обращения </w:t>
            </w:r>
          </w:p>
        </w:tc>
        <w:tc>
          <w:tcPr>
            <w:tcW w:w="613" w:type="pct"/>
            <w:tcMar>
              <w:top w:w="0" w:type="dxa"/>
              <w:left w:w="6" w:type="dxa"/>
              <w:bottom w:w="0" w:type="dxa"/>
              <w:right w:w="6" w:type="dxa"/>
            </w:tcMar>
            <w:hideMark/>
          </w:tcPr>
          <w:p w:rsidR="00FF5914" w:rsidRDefault="00FF5914">
            <w:pPr>
              <w:pStyle w:val="table10"/>
              <w:spacing w:before="120"/>
            </w:pPr>
            <w:r>
              <w:t>на срок выплаты пенсии по случаю потери кормильца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FF5914" w:rsidRDefault="00FF5914">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после вынесения комиссией соответствующего решения</w:t>
            </w:r>
          </w:p>
        </w:tc>
        <w:tc>
          <w:tcPr>
            <w:tcW w:w="613" w:type="pct"/>
            <w:tcMar>
              <w:top w:w="0" w:type="dxa"/>
              <w:left w:w="6" w:type="dxa"/>
              <w:bottom w:w="0" w:type="dxa"/>
              <w:right w:w="6" w:type="dxa"/>
            </w:tcMar>
            <w:hideMark/>
          </w:tcPr>
          <w:p w:rsidR="00FF5914" w:rsidRDefault="00FF5914">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w:t>
            </w:r>
            <w:r>
              <w:lastRenderedPageBreak/>
              <w:t>радиоактивного загрязнения</w:t>
            </w:r>
            <w:r>
              <w:br/>
            </w:r>
            <w:r>
              <w:br/>
              <w:t xml:space="preserve">бессрочно – для иных лиц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FF5914" w:rsidRDefault="00FF5914">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3.11.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FF5914" w:rsidRDefault="00FF591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Mar>
              <w:top w:w="0" w:type="dxa"/>
              <w:left w:w="6" w:type="dxa"/>
              <w:bottom w:w="0" w:type="dxa"/>
              <w:right w:w="6" w:type="dxa"/>
            </w:tcMar>
            <w:hideMark/>
          </w:tcPr>
          <w:p w:rsidR="00FF5914" w:rsidRDefault="00FF591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873" w:type="pct"/>
            <w:tcMar>
              <w:top w:w="0" w:type="dxa"/>
              <w:left w:w="6" w:type="dxa"/>
              <w:bottom w:w="0" w:type="dxa"/>
              <w:right w:w="6" w:type="dxa"/>
            </w:tcMar>
            <w:hideMark/>
          </w:tcPr>
          <w:p w:rsidR="00FF5914" w:rsidRDefault="00FF5914">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 xml:space="preserve">выписка (копия) из трудовой книжки или справка государственного архива, </w:t>
            </w:r>
            <w:r>
              <w:lastRenderedPageBreak/>
              <w:t>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FF5914" w:rsidRDefault="00FF5914">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FF5914" w:rsidRDefault="00FF5914">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r>
            <w:r>
              <w:lastRenderedPageBreak/>
              <w:t>заключение медико-реабилитационной экспертной комиссии</w:t>
            </w:r>
            <w:r>
              <w:br/>
            </w:r>
            <w:r>
              <w:br/>
              <w:t>одна фотография размером 30 x 40 мм</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3.14. Выдача пенсионного удостоверения</w:t>
            </w:r>
          </w:p>
        </w:tc>
        <w:tc>
          <w:tcPr>
            <w:tcW w:w="873" w:type="pct"/>
            <w:tcMar>
              <w:top w:w="0" w:type="dxa"/>
              <w:left w:w="6" w:type="dxa"/>
              <w:bottom w:w="0" w:type="dxa"/>
              <w:right w:w="6" w:type="dxa"/>
            </w:tcMar>
            <w:hideMark/>
          </w:tcPr>
          <w:p w:rsidR="00FF5914" w:rsidRDefault="00FF5914">
            <w:pPr>
              <w:pStyle w:val="table10"/>
              <w:spacing w:before="120"/>
            </w:pPr>
            <w:r>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 после принятия решения о назначении пенсии</w:t>
            </w:r>
          </w:p>
        </w:tc>
        <w:tc>
          <w:tcPr>
            <w:tcW w:w="613" w:type="pct"/>
            <w:tcMar>
              <w:top w:w="0" w:type="dxa"/>
              <w:left w:w="6" w:type="dxa"/>
              <w:bottom w:w="0" w:type="dxa"/>
              <w:right w:w="6" w:type="dxa"/>
            </w:tcMar>
            <w:hideMark/>
          </w:tcPr>
          <w:p w:rsidR="00FF5914" w:rsidRDefault="00FF5914">
            <w:pPr>
              <w:pStyle w:val="table10"/>
              <w:spacing w:before="120"/>
            </w:pPr>
            <w:r>
              <w:t>на срок назначения пенсии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на срок до даты наступления обстоятельства, влекущего утрату семьей статуса многодетной</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3.16.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w:t>
            </w:r>
            <w:r>
              <w:rPr>
                <w:b w:val="0"/>
                <w:sz w:val="20"/>
                <w:szCs w:val="20"/>
              </w:rPr>
              <w:lastRenderedPageBreak/>
              <w:t>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FF5914" w:rsidRDefault="00FF5914">
            <w:pPr>
              <w:pStyle w:val="table10"/>
              <w:spacing w:before="120"/>
            </w:pPr>
            <w:r>
              <w:lastRenderedPageBreak/>
              <w:t>орган, назначающий и (или) 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10 дней со дня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FF5914" w:rsidRDefault="00FF5914">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10 дней со дня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3.19.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FF5914" w:rsidRDefault="00FF5914">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10 дней со дня обращения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FF5914" w:rsidRDefault="00FF5914">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удостоверения</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t>ГЛАВА 4</w:t>
            </w:r>
            <w:r>
              <w:br/>
              <w:t>УСЫНОВЛЕНИЕ. ОПЕКА, ПОПЕЧИТЕЛЬСТВО, ПАТРОНАЖ. ЭМАНСИПАЦИЯ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w:t>
            </w:r>
            <w:r>
              <w:lastRenderedPageBreak/>
              <w:t>кандидата в усыновители</w:t>
            </w:r>
            <w:r>
              <w:br/>
            </w:r>
            <w:r>
              <w:br/>
              <w:t>свидетельство о заключении брака кандидата в усыновители – в случае усыновления ребенка лицом, состоящим в браке</w:t>
            </w:r>
            <w:r>
              <w:br/>
            </w:r>
            <w:r>
              <w:br/>
              <w:t>письменное согласие одного из 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сведения о доходе кандидата в усыновители за предшествующий усыновлению год</w:t>
            </w:r>
            <w:r>
              <w:br/>
            </w:r>
            <w: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 xml:space="preserve">письменное разрешение на усыновление компетентного органа государства, на </w:t>
            </w:r>
            <w:r>
              <w:lastRenderedPageBreak/>
              <w:t>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jc w:val="center"/>
            </w:pPr>
            <w:r>
              <w:t>–</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r>
            <w:r>
              <w:lastRenderedPageBreak/>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FF5914" w:rsidRDefault="00FF5914">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w:t>
            </w:r>
            <w:r>
              <w:lastRenderedPageBreak/>
              <w:t>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br/>
            </w:r>
            <w:r>
              <w:br/>
              <w:t>свидетельство о заключении брака – в случае, если кандидат в опекуны (попечители) состоит в браке</w:t>
            </w:r>
            <w:r>
              <w:br/>
            </w:r>
            <w:r>
              <w:lastRenderedPageBreak/>
              <w:br/>
              <w:t>письменное согласие совершеннолетних членов семьи кандидата в опекуны (попечители), проживающих совместно с ним</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достижения ребенком (детьми) 18-летнего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FF5914" w:rsidRDefault="00FF5914">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 xml:space="preserve">медицинские справки о состоянии здоровья кандидата в приемные родители, а также </w:t>
            </w:r>
            <w:r>
              <w:lastRenderedPageBreak/>
              <w:t>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достижения ребенком (детьми) 18-летнего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873" w:type="pct"/>
            <w:tcMar>
              <w:top w:w="0" w:type="dxa"/>
              <w:left w:w="6" w:type="dxa"/>
              <w:bottom w:w="0" w:type="dxa"/>
              <w:right w:w="6" w:type="dxa"/>
            </w:tcMar>
            <w:hideMark/>
          </w:tcPr>
          <w:p w:rsidR="00FF5914" w:rsidRDefault="00FF5914">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4.8. Принятие решения об установлении </w:t>
            </w:r>
            <w:r>
              <w:rPr>
                <w:b w:val="0"/>
                <w:sz w:val="20"/>
                <w:szCs w:val="20"/>
              </w:rPr>
              <w:lastRenderedPageBreak/>
              <w:t>патронажа (назначении помощника)</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местный исполнительный и </w:t>
            </w:r>
            <w:r>
              <w:lastRenderedPageBreak/>
              <w:t>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заявление лица, нуждающегося </w:t>
            </w:r>
            <w:r>
              <w:lastRenderedPageBreak/>
              <w:t>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15 дней со дня </w:t>
            </w:r>
            <w:r>
              <w:lastRenderedPageBreak/>
              <w:t xml:space="preserve">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 несовершеннолетнего</w:t>
            </w:r>
            <w:r>
              <w:br/>
            </w:r>
            <w:r>
              <w:br/>
              <w:t>свидетельство о рождении несовершеннолетнего</w:t>
            </w:r>
            <w:r>
              <w:br/>
            </w:r>
            <w:r>
              <w:br/>
              <w:t xml:space="preserve">письменное согласие родителей (других законных </w:t>
            </w:r>
            <w:r>
              <w:lastRenderedPageBreak/>
              <w:t>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15 дней со дня подачи заявления, а в случае истребования мнения родителя ребенка или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t>ГЛАВА 5</w:t>
            </w:r>
            <w:r>
              <w:br/>
              <w:t>РЕГИСТРАЦИЯ АКТОВ ГРАЖДАНСКОГО СОСТОЯНИЯ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5.1. Регистрация рождения</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 xml:space="preserve">свидетельство о предоставлении </w:t>
            </w:r>
            <w: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5.2. Регистрация заключения брака</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совместное заявление лиц, вступающих в брак</w:t>
            </w:r>
            <w:r>
              <w:br/>
            </w:r>
            <w:r>
              <w:br/>
              <w:t xml:space="preserve">паспорта или иные документы, </w:t>
            </w:r>
            <w:r>
              <w:lastRenderedPageBreak/>
              <w:t>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установлении факта состояния в фактических брачных отношениях, возникших до 8 июля 1944 г., – в случае </w:t>
            </w:r>
            <w:r>
              <w:lastRenderedPageBreak/>
              <w:t>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 xml:space="preserve">иностранными гражданами и лицами без гражданства (за исключением иностранных граждан и лиц без гражданства, которым предоставлены статус </w:t>
            </w:r>
            <w:r>
              <w:lastRenderedPageBreak/>
              <w:t>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w:t>
            </w:r>
            <w:r>
              <w:lastRenderedPageBreak/>
              <w:t>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 за регистрацию заключения брака, включая выдачу свидетельства</w:t>
            </w:r>
          </w:p>
        </w:tc>
        <w:tc>
          <w:tcPr>
            <w:tcW w:w="579" w:type="pct"/>
            <w:tcMar>
              <w:top w:w="0" w:type="dxa"/>
              <w:left w:w="6" w:type="dxa"/>
              <w:bottom w:w="0" w:type="dxa"/>
              <w:right w:w="6" w:type="dxa"/>
            </w:tcMar>
            <w:hideMark/>
          </w:tcPr>
          <w:p w:rsidR="00FF5914" w:rsidRDefault="00FF5914">
            <w:pPr>
              <w:pStyle w:val="table10"/>
              <w:spacing w:before="120"/>
            </w:pPr>
            <w:r>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5.3. Регистрация установления отцовства</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5.4. Регистрация установления материнства</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lastRenderedPageBreak/>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2 дня со дня подачи заявления, а в случае запроса сведений и (или) документов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5.5. Регистрация смерти</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 xml:space="preserve">врачебное свидетельство о смерти (мертворождении) либо копия решения суда об </w:t>
            </w:r>
            <w:r>
              <w:lastRenderedPageBreak/>
              <w:t>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9" w:type="pct"/>
            <w:tcMar>
              <w:top w:w="0" w:type="dxa"/>
              <w:left w:w="6" w:type="dxa"/>
              <w:bottom w:w="0" w:type="dxa"/>
              <w:right w:w="6" w:type="dxa"/>
            </w:tcMar>
            <w:hideMark/>
          </w:tcPr>
          <w:p w:rsidR="00FF5914" w:rsidRDefault="00FF591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FF5914" w:rsidRDefault="00FF5914">
            <w:pPr>
              <w:pStyle w:val="table10"/>
              <w:spacing w:before="120"/>
            </w:pPr>
            <w:r>
              <w:t xml:space="preserve">орган загса </w:t>
            </w:r>
          </w:p>
        </w:tc>
        <w:tc>
          <w:tcPr>
            <w:tcW w:w="873" w:type="pct"/>
            <w:tcMar>
              <w:top w:w="0" w:type="dxa"/>
              <w:left w:w="6" w:type="dxa"/>
              <w:bottom w:w="0" w:type="dxa"/>
              <w:right w:w="6" w:type="dxa"/>
            </w:tcMar>
            <w:hideMark/>
          </w:tcPr>
          <w:p w:rsidR="00FF5914" w:rsidRDefault="00FF5914">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4 базовые величины за регистрацию расторжения брака, включая выдачу свидетельств</w:t>
            </w:r>
          </w:p>
        </w:tc>
        <w:tc>
          <w:tcPr>
            <w:tcW w:w="579" w:type="pct"/>
            <w:tcMar>
              <w:top w:w="0" w:type="dxa"/>
              <w:left w:w="6" w:type="dxa"/>
              <w:bottom w:w="0" w:type="dxa"/>
              <w:right w:w="6" w:type="dxa"/>
            </w:tcMar>
            <w:hideMark/>
          </w:tcPr>
          <w:p w:rsidR="00FF5914" w:rsidRDefault="00FF5914">
            <w:pPr>
              <w:pStyle w:val="table10"/>
              <w:spacing w:before="120"/>
            </w:pPr>
            <w:r>
              <w:t>в согласованный с супругами день, но не ранее 1 месяца и не позднее 2 месяцев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5.7. Регистрация усыновления</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t>копия решения суда об усыновлении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w:t>
            </w:r>
            <w:r>
              <w:lastRenderedPageBreak/>
              <w:t>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FF5914" w:rsidRDefault="00FF5914">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79" w:type="pct"/>
            <w:tcMar>
              <w:top w:w="0" w:type="dxa"/>
              <w:left w:w="6" w:type="dxa"/>
              <w:bottom w:w="0" w:type="dxa"/>
              <w:right w:w="6" w:type="dxa"/>
            </w:tcMar>
            <w:hideMark/>
          </w:tcPr>
          <w:p w:rsidR="00FF5914" w:rsidRDefault="00FF5914">
            <w:pPr>
              <w:pStyle w:val="table10"/>
              <w:spacing w:before="120"/>
            </w:pPr>
            <w:r>
              <w:t>2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FF5914" w:rsidRDefault="00FF591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w:t>
            </w:r>
          </w:p>
        </w:tc>
        <w:tc>
          <w:tcPr>
            <w:tcW w:w="579" w:type="pct"/>
            <w:tcMar>
              <w:top w:w="0" w:type="dxa"/>
              <w:left w:w="6" w:type="dxa"/>
              <w:bottom w:w="0" w:type="dxa"/>
              <w:right w:w="6" w:type="dxa"/>
            </w:tcMar>
            <w:hideMark/>
          </w:tcPr>
          <w:p w:rsidR="00FF5914" w:rsidRDefault="00FF5914">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 xml:space="preserve">решение органа опеки и попечительства, компетентного органа иностранного государства – в случае изменения фамилии </w:t>
            </w:r>
            <w:r>
              <w:lastRenderedPageBreak/>
              <w:t>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5.12. Аннулирование записей актов </w:t>
            </w:r>
            <w:r>
              <w:rPr>
                <w:b w:val="0"/>
                <w:sz w:val="20"/>
                <w:szCs w:val="20"/>
              </w:rPr>
              <w:lastRenderedPageBreak/>
              <w:t>гражданского состояния</w:t>
            </w:r>
          </w:p>
        </w:tc>
        <w:tc>
          <w:tcPr>
            <w:tcW w:w="873" w:type="pct"/>
            <w:tcMar>
              <w:top w:w="0" w:type="dxa"/>
              <w:left w:w="6" w:type="dxa"/>
              <w:bottom w:w="0" w:type="dxa"/>
              <w:right w:w="6" w:type="dxa"/>
            </w:tcMar>
            <w:hideMark/>
          </w:tcPr>
          <w:p w:rsidR="00FF5914" w:rsidRDefault="00FF5914">
            <w:pPr>
              <w:pStyle w:val="table10"/>
              <w:spacing w:before="120"/>
            </w:pPr>
            <w:r>
              <w:lastRenderedPageBreak/>
              <w:t>орган загса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lastRenderedPageBreak/>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10 дней со дня </w:t>
            </w:r>
            <w:r>
              <w:lastRenderedPageBreak/>
              <w:t>подачи заявления</w:t>
            </w:r>
          </w:p>
        </w:tc>
        <w:tc>
          <w:tcPr>
            <w:tcW w:w="613" w:type="pct"/>
            <w:tcMar>
              <w:top w:w="0" w:type="dxa"/>
              <w:left w:w="6" w:type="dxa"/>
              <w:bottom w:w="0" w:type="dxa"/>
              <w:right w:w="6" w:type="dxa"/>
            </w:tcMar>
            <w:hideMark/>
          </w:tcPr>
          <w:p w:rsidR="00FF5914" w:rsidRDefault="00FF5914">
            <w:pPr>
              <w:pStyle w:val="table10"/>
              <w:spacing w:before="120"/>
              <w:jc w:val="center"/>
            </w:pPr>
            <w:r>
              <w:lastRenderedPageBreak/>
              <w:t>–</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5.13. Выдача справок о рождении, о смерти</w:t>
            </w:r>
          </w:p>
        </w:tc>
        <w:tc>
          <w:tcPr>
            <w:tcW w:w="873" w:type="pct"/>
            <w:tcMar>
              <w:top w:w="0" w:type="dxa"/>
              <w:left w:w="6" w:type="dxa"/>
              <w:bottom w:w="0" w:type="dxa"/>
              <w:right w:w="6" w:type="dxa"/>
            </w:tcMar>
            <w:hideMark/>
          </w:tcPr>
          <w:p w:rsidR="00FF5914" w:rsidRDefault="00FF5914">
            <w:pPr>
              <w:pStyle w:val="table10"/>
              <w:spacing w:before="120"/>
            </w:pPr>
            <w:r>
              <w:t>орган загса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 но не ранее дня регистрации рождения, смерти</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FF5914" w:rsidRDefault="00FF591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spacing w:before="120"/>
            </w:pPr>
            <w:r>
              <w:t>ГЛАВА 6</w:t>
            </w:r>
            <w:r>
              <w:br/>
              <w:t>ОБРАЗОВАНИЕ</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FF5914" w:rsidRDefault="00FF5914">
            <w:pPr>
              <w:pStyle w:val="table10"/>
              <w:spacing w:before="120"/>
            </w:pPr>
            <w:r>
              <w:t xml:space="preserve">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w:t>
            </w:r>
            <w:r>
              <w:lastRenderedPageBreak/>
              <w:t>предпринимателя)</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 xml:space="preserve">пришедший в негодность документ – в случае, если </w:t>
            </w:r>
            <w:r>
              <w:lastRenderedPageBreak/>
              <w:t>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0,1 базовой величины – за дубликат свидетельства об общем базовом образовании, аттестата об общем среднем образовании</w:t>
            </w:r>
            <w:r>
              <w:br/>
            </w:r>
            <w:r>
              <w:br/>
              <w:t xml:space="preserve">0,2 базовой величины – за дубликат иного документа об образовании (для граждан </w:t>
            </w:r>
            <w:r>
              <w:lastRenderedPageBreak/>
              <w:t>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9" w:type="pct"/>
            <w:tcMar>
              <w:top w:w="0" w:type="dxa"/>
              <w:left w:w="6" w:type="dxa"/>
              <w:bottom w:w="0" w:type="dxa"/>
              <w:right w:w="6" w:type="dxa"/>
            </w:tcMar>
            <w:hideMark/>
          </w:tcPr>
          <w:p w:rsidR="00FF5914" w:rsidRDefault="00FF5914">
            <w:pPr>
              <w:pStyle w:val="table10"/>
              <w:spacing w:before="120"/>
            </w:pPr>
            <w: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6.1.2. свидетельства о направлении на работу</w:t>
            </w:r>
          </w:p>
        </w:tc>
        <w:tc>
          <w:tcPr>
            <w:tcW w:w="873" w:type="pct"/>
            <w:tcMar>
              <w:top w:w="0" w:type="dxa"/>
              <w:left w:w="6" w:type="dxa"/>
              <w:bottom w:w="0" w:type="dxa"/>
              <w:right w:w="6" w:type="dxa"/>
            </w:tcMar>
            <w:hideMark/>
          </w:tcPr>
          <w:p w:rsidR="00FF5914" w:rsidRDefault="00FF5914">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до окончания установленного срока обязательной работы по распределению или при направлении на работу</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3" w:type="pct"/>
            <w:tcMar>
              <w:top w:w="0" w:type="dxa"/>
              <w:left w:w="6" w:type="dxa"/>
              <w:bottom w:w="0" w:type="dxa"/>
              <w:right w:w="6" w:type="dxa"/>
            </w:tcMar>
            <w:hideMark/>
          </w:tcPr>
          <w:p w:rsidR="00FF5914" w:rsidRDefault="00FF5914">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FF5914" w:rsidRDefault="00FF5914">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r>
            <w:r>
              <w:lastRenderedPageBreak/>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окончания обучения</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FF5914" w:rsidRDefault="00FF5914">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FF5914" w:rsidRDefault="00FF5914">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6.2.2. свидетельства о направлении на работу</w:t>
            </w:r>
          </w:p>
        </w:tc>
        <w:tc>
          <w:tcPr>
            <w:tcW w:w="873" w:type="pct"/>
            <w:tcMar>
              <w:top w:w="0" w:type="dxa"/>
              <w:left w:w="6" w:type="dxa"/>
              <w:bottom w:w="0" w:type="dxa"/>
              <w:right w:w="6" w:type="dxa"/>
            </w:tcMar>
            <w:hideMark/>
          </w:tcPr>
          <w:p w:rsidR="00FF5914" w:rsidRDefault="00FF5914">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дней со дня подачи заявления, при необходимости запроса документов и (или) сведений от других государственных органов, иных организаций – </w:t>
            </w:r>
            <w:r>
              <w:lastRenderedPageBreak/>
              <w:t>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до окончания установленного срока обязательной работы по распределению или при направлении на работу</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6.2.3. справки о самостоятельном трудоустройстве </w:t>
            </w:r>
          </w:p>
        </w:tc>
        <w:tc>
          <w:tcPr>
            <w:tcW w:w="873" w:type="pct"/>
            <w:tcMar>
              <w:top w:w="0" w:type="dxa"/>
              <w:left w:w="6" w:type="dxa"/>
              <w:bottom w:w="0" w:type="dxa"/>
              <w:right w:w="6" w:type="dxa"/>
            </w:tcMar>
            <w:hideMark/>
          </w:tcPr>
          <w:p w:rsidR="00FF5914" w:rsidRDefault="00FF5914">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FF5914" w:rsidRDefault="00FF5914">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окончания обучения</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FF5914" w:rsidRDefault="00FF5914">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FF5914" w:rsidRDefault="00FF5914">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обращения </w:t>
            </w:r>
          </w:p>
        </w:tc>
        <w:tc>
          <w:tcPr>
            <w:tcW w:w="613" w:type="pct"/>
            <w:tcMar>
              <w:top w:w="0" w:type="dxa"/>
              <w:left w:w="6" w:type="dxa"/>
              <w:bottom w:w="0" w:type="dxa"/>
              <w:right w:w="6" w:type="dxa"/>
            </w:tcMar>
            <w:hideMark/>
          </w:tcPr>
          <w:p w:rsidR="00FF5914" w:rsidRDefault="00FF5914">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FF5914" w:rsidRDefault="00FF5914">
            <w:pPr>
              <w:pStyle w:val="table10"/>
              <w:spacing w:before="120"/>
            </w:pPr>
            <w:r>
              <w:t>учреждение образования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FF5914" w:rsidRDefault="00FF5914">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xml:space="preserve">бесплатно </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до получения направления в учреждение образования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w:t>
            </w:r>
            <w:r>
              <w:lastRenderedPageBreak/>
              <w:t>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15 дней</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r>
            <w:r>
              <w:lastRenderedPageBreak/>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FF5914" w:rsidRDefault="00FF5914">
            <w:pPr>
              <w:pStyle w:val="table10"/>
              <w:spacing w:before="120"/>
            </w:pPr>
            <w:r>
              <w:lastRenderedPageBreak/>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Mar>
              <w:top w:w="0" w:type="dxa"/>
              <w:left w:w="6" w:type="dxa"/>
              <w:bottom w:w="0" w:type="dxa"/>
              <w:right w:w="6" w:type="dxa"/>
            </w:tcMar>
            <w:hideMark/>
          </w:tcPr>
          <w:p w:rsidR="00FF5914" w:rsidRDefault="00FF5914">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Mar>
              <w:top w:w="0" w:type="dxa"/>
              <w:left w:w="6" w:type="dxa"/>
              <w:bottom w:w="0" w:type="dxa"/>
              <w:right w:w="6" w:type="dxa"/>
            </w:tcMar>
            <w:hideMark/>
          </w:tcPr>
          <w:p w:rsidR="00FF5914" w:rsidRDefault="00FF5914">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 xml:space="preserve">документы, подтверждающие </w:t>
            </w:r>
            <w:r>
              <w:lastRenderedPageBreak/>
              <w:t>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w:t>
            </w:r>
          </w:p>
        </w:tc>
        <w:tc>
          <w:tcPr>
            <w:tcW w:w="579" w:type="pct"/>
            <w:tcMar>
              <w:top w:w="0" w:type="dxa"/>
              <w:left w:w="6" w:type="dxa"/>
              <w:bottom w:w="0" w:type="dxa"/>
              <w:right w:w="6" w:type="dxa"/>
            </w:tcMar>
            <w:hideMark/>
          </w:tcPr>
          <w:p w:rsidR="00FF5914" w:rsidRDefault="00FF5914">
            <w:pPr>
              <w:pStyle w:val="table10"/>
              <w:spacing w:before="120"/>
            </w:pPr>
            <w:r>
              <w:t>1 месяц</w:t>
            </w:r>
          </w:p>
        </w:tc>
        <w:tc>
          <w:tcPr>
            <w:tcW w:w="613" w:type="pct"/>
            <w:tcMar>
              <w:top w:w="0" w:type="dxa"/>
              <w:left w:w="6" w:type="dxa"/>
              <w:bottom w:w="0" w:type="dxa"/>
              <w:right w:w="6" w:type="dxa"/>
            </w:tcMar>
            <w:hideMark/>
          </w:tcPr>
          <w:p w:rsidR="00FF5914" w:rsidRDefault="00FF5914">
            <w:pPr>
              <w:pStyle w:val="table10"/>
              <w:spacing w:before="120"/>
            </w:pPr>
            <w:r>
              <w:t>5 лет</w:t>
            </w:r>
          </w:p>
        </w:tc>
      </w:tr>
      <w:tr w:rsidR="00FF5914">
        <w:tc>
          <w:tcPr>
            <w:tcW w:w="1189" w:type="pct"/>
            <w:tcMar>
              <w:top w:w="0" w:type="dxa"/>
              <w:left w:w="6" w:type="dxa"/>
              <w:bottom w:w="0" w:type="dxa"/>
              <w:right w:w="6" w:type="dxa"/>
            </w:tcMar>
            <w:hideMark/>
          </w:tcPr>
          <w:p w:rsidR="00FF5914" w:rsidRDefault="00FF5914">
            <w:pPr>
              <w:pStyle w:val="table10"/>
              <w:spacing w:before="120"/>
            </w:pPr>
            <w:r>
              <w:lastRenderedPageBreak/>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рабочих дней</w:t>
            </w:r>
          </w:p>
        </w:tc>
        <w:tc>
          <w:tcPr>
            <w:tcW w:w="613" w:type="pct"/>
            <w:tcMar>
              <w:top w:w="0" w:type="dxa"/>
              <w:left w:w="6" w:type="dxa"/>
              <w:bottom w:w="0" w:type="dxa"/>
              <w:right w:w="6" w:type="dxa"/>
            </w:tcMar>
            <w:hideMark/>
          </w:tcPr>
          <w:p w:rsidR="00FF5914" w:rsidRDefault="00FF5914">
            <w:pPr>
              <w:pStyle w:val="table10"/>
              <w:spacing w:before="120"/>
            </w:pPr>
            <w:r>
              <w:t>на срок действия выданного удостоверения эксперта в области промышленной безопасности</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t>ГЛАВА 7</w:t>
            </w:r>
            <w:r>
              <w:br/>
              <w:t>ЗДРАВООХРАНЕНИЕ</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7.1. Выдача решения:</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FF5914" w:rsidRDefault="00FF5914">
            <w:pPr>
              <w:pStyle w:val="table10"/>
              <w:spacing w:before="120"/>
            </w:pPr>
            <w:r>
              <w:t>Министерство здравоохранения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день после проведения заседания комиссии, но не позднее 1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FF5914" w:rsidRDefault="00FF5914">
            <w:pPr>
              <w:pStyle w:val="table10"/>
              <w:spacing w:before="120"/>
            </w:pPr>
            <w:r>
              <w:t>Министерство здравоохранения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после проведения заседания комиссии</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FF5914" w:rsidRDefault="00FF5914">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день после проведения заседания врачебно-консультационной комиссии</w:t>
            </w:r>
          </w:p>
        </w:tc>
        <w:tc>
          <w:tcPr>
            <w:tcW w:w="613" w:type="pct"/>
            <w:tcMar>
              <w:top w:w="0" w:type="dxa"/>
              <w:left w:w="6" w:type="dxa"/>
              <w:bottom w:w="0" w:type="dxa"/>
              <w:right w:w="6" w:type="dxa"/>
            </w:tcMar>
            <w:hideMark/>
          </w:tcPr>
          <w:p w:rsidR="00FF5914" w:rsidRDefault="00FF5914">
            <w:pPr>
              <w:pStyle w:val="table10"/>
              <w:spacing w:before="120"/>
            </w:pPr>
            <w:r>
              <w:t>от 2 недель до 1 года или бессрочно в зависимости от заболевания или нуждаемости в технических средствах социальной реабилитации</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7.2.2. медико-реабилитационной экспертной комиссии </w:t>
            </w:r>
          </w:p>
        </w:tc>
        <w:tc>
          <w:tcPr>
            <w:tcW w:w="873" w:type="pct"/>
            <w:tcMar>
              <w:top w:w="0" w:type="dxa"/>
              <w:left w:w="6" w:type="dxa"/>
              <w:bottom w:w="0" w:type="dxa"/>
              <w:right w:w="6" w:type="dxa"/>
            </w:tcMar>
            <w:hideMark/>
          </w:tcPr>
          <w:p w:rsidR="00FF5914" w:rsidRDefault="00FF5914">
            <w:pPr>
              <w:pStyle w:val="table10"/>
              <w:spacing w:before="120"/>
            </w:pPr>
            <w:r>
              <w:t xml:space="preserve">медико-реабилитационная экспертная комиссия </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после окончания медико-социальной экспертизы</w:t>
            </w:r>
          </w:p>
        </w:tc>
        <w:tc>
          <w:tcPr>
            <w:tcW w:w="613" w:type="pct"/>
            <w:tcMar>
              <w:top w:w="0" w:type="dxa"/>
              <w:left w:w="6" w:type="dxa"/>
              <w:bottom w:w="0" w:type="dxa"/>
              <w:right w:w="6" w:type="dxa"/>
            </w:tcMar>
            <w:hideMark/>
          </w:tcPr>
          <w:p w:rsidR="00FF5914" w:rsidRDefault="00FF5914">
            <w:pPr>
              <w:pStyle w:val="table10"/>
              <w:spacing w:before="120"/>
            </w:pPr>
            <w:r>
              <w:t>на срок действия заключения медико-реабилитационной экспертной комиссии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7.3. Выдача медицинской справки о рождении</w:t>
            </w:r>
          </w:p>
        </w:tc>
        <w:tc>
          <w:tcPr>
            <w:tcW w:w="873" w:type="pct"/>
            <w:tcMar>
              <w:top w:w="0" w:type="dxa"/>
              <w:left w:w="6" w:type="dxa"/>
              <w:bottom w:w="0" w:type="dxa"/>
              <w:right w:w="6" w:type="dxa"/>
            </w:tcMar>
            <w:hideMark/>
          </w:tcPr>
          <w:p w:rsidR="00FF5914" w:rsidRDefault="00FF5914">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день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FF5914" w:rsidRDefault="00FF591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w:t>
            </w:r>
            <w:r>
              <w:lastRenderedPageBreak/>
              <w:t>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Mar>
              <w:top w:w="0" w:type="dxa"/>
              <w:left w:w="6" w:type="dxa"/>
              <w:bottom w:w="0" w:type="dxa"/>
              <w:right w:w="6" w:type="dxa"/>
            </w:tcMar>
            <w:hideMark/>
          </w:tcPr>
          <w:p w:rsidR="00FF5914" w:rsidRDefault="00FF5914">
            <w:pPr>
              <w:pStyle w:val="table10"/>
              <w:spacing w:before="120"/>
            </w:pPr>
            <w:r>
              <w:lastRenderedPageBreak/>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FF5914" w:rsidRDefault="00FF5914">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установления временной нетрудоспособности</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7.6. Выдача медицинской справки о состоянии здоровья</w:t>
            </w:r>
          </w:p>
        </w:tc>
        <w:tc>
          <w:tcPr>
            <w:tcW w:w="873" w:type="pct"/>
            <w:tcMar>
              <w:top w:w="0" w:type="dxa"/>
              <w:left w:w="6" w:type="dxa"/>
              <w:bottom w:w="0" w:type="dxa"/>
              <w:right w:w="6" w:type="dxa"/>
            </w:tcMar>
            <w:hideMark/>
          </w:tcPr>
          <w:p w:rsidR="00FF5914" w:rsidRDefault="00FF591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w:t>
            </w:r>
            <w:r>
              <w:lastRenderedPageBreak/>
              <w:t>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FF5914" w:rsidRDefault="00FF5914">
            <w:pPr>
              <w:pStyle w:val="table10"/>
              <w:spacing w:before="120"/>
            </w:pPr>
            <w:r>
              <w:lastRenderedPageBreak/>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w:t>
            </w:r>
            <w:r>
              <w:lastRenderedPageBreak/>
              <w:t xml:space="preserve">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день после проведения медицинского осмотра, медицинского освидетельствования</w:t>
            </w:r>
          </w:p>
        </w:tc>
        <w:tc>
          <w:tcPr>
            <w:tcW w:w="613" w:type="pct"/>
            <w:tcMar>
              <w:top w:w="0" w:type="dxa"/>
              <w:left w:w="6" w:type="dxa"/>
              <w:bottom w:w="0" w:type="dxa"/>
              <w:right w:w="6" w:type="dxa"/>
            </w:tcMar>
            <w:hideMark/>
          </w:tcPr>
          <w:p w:rsidR="00FF5914" w:rsidRDefault="00FF5914">
            <w:pPr>
              <w:pStyle w:val="table10"/>
              <w:spacing w:before="120"/>
            </w:pPr>
            <w:r>
              <w:t xml:space="preserve">до 1 года, а для медицинской справки о состоянии здоровья, подтверждающей годность к управлению механическими транспортными средствами, самоходными </w:t>
            </w:r>
            <w:r>
              <w:lastRenderedPageBreak/>
              <w:t>машинами, маломерными судами, – до 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FF5914" w:rsidRDefault="00FF5914">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после окончания медико-социальной экспертизы</w:t>
            </w:r>
          </w:p>
        </w:tc>
        <w:tc>
          <w:tcPr>
            <w:tcW w:w="613" w:type="pct"/>
            <w:tcMar>
              <w:top w:w="0" w:type="dxa"/>
              <w:left w:w="6" w:type="dxa"/>
              <w:bottom w:w="0" w:type="dxa"/>
              <w:right w:w="6" w:type="dxa"/>
            </w:tcMar>
            <w:hideMark/>
          </w:tcPr>
          <w:p w:rsidR="00FF5914" w:rsidRDefault="00FF5914">
            <w:pPr>
              <w:pStyle w:val="table10"/>
              <w:spacing w:before="120"/>
            </w:pPr>
            <w:r>
              <w:t>на срок установления инвалидности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FF5914" w:rsidRDefault="00FF5914">
            <w:pPr>
              <w:pStyle w:val="table10"/>
              <w:spacing w:before="120"/>
            </w:pPr>
            <w:r>
              <w:t xml:space="preserve">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w:t>
            </w:r>
            <w:r>
              <w:lastRenderedPageBreak/>
              <w:t>аварий</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lastRenderedPageBreak/>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7.9. Выдача выписки из медицинских документов</w:t>
            </w:r>
          </w:p>
        </w:tc>
        <w:tc>
          <w:tcPr>
            <w:tcW w:w="873" w:type="pct"/>
            <w:tcMar>
              <w:top w:w="0" w:type="dxa"/>
              <w:left w:w="6" w:type="dxa"/>
              <w:bottom w:w="0" w:type="dxa"/>
              <w:right w:w="6" w:type="dxa"/>
            </w:tcMar>
            <w:hideMark/>
          </w:tcPr>
          <w:p w:rsidR="00FF5914" w:rsidRDefault="00FF591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w:t>
            </w:r>
            <w:r>
              <w:lastRenderedPageBreak/>
              <w:t>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FF5914" w:rsidRDefault="00FF5914">
            <w:pPr>
              <w:pStyle w:val="table10"/>
              <w:spacing w:before="120"/>
            </w:pP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7.10. Выдача справки:</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FF5914" w:rsidRDefault="00FF5914">
            <w:pPr>
              <w:pStyle w:val="table10"/>
              <w:spacing w:before="120"/>
            </w:pPr>
            <w:r>
              <w:t>организация переливания крови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проведения медицинского осмотра</w:t>
            </w:r>
          </w:p>
        </w:tc>
        <w:tc>
          <w:tcPr>
            <w:tcW w:w="613" w:type="pct"/>
            <w:tcMar>
              <w:top w:w="0" w:type="dxa"/>
              <w:left w:w="6" w:type="dxa"/>
              <w:bottom w:w="0" w:type="dxa"/>
              <w:right w:w="6" w:type="dxa"/>
            </w:tcMar>
            <w:hideMark/>
          </w:tcPr>
          <w:p w:rsidR="00FF5914" w:rsidRDefault="00FF5914">
            <w:pPr>
              <w:pStyle w:val="table10"/>
              <w:spacing w:before="120"/>
            </w:pPr>
            <w:r>
              <w:t>2 месяца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7.10.2. о количестве кроводач</w:t>
            </w:r>
          </w:p>
        </w:tc>
        <w:tc>
          <w:tcPr>
            <w:tcW w:w="873" w:type="pct"/>
            <w:tcMar>
              <w:top w:w="0" w:type="dxa"/>
              <w:left w:w="6" w:type="dxa"/>
              <w:bottom w:w="0" w:type="dxa"/>
              <w:right w:w="6" w:type="dxa"/>
            </w:tcMar>
            <w:hideMark/>
          </w:tcPr>
          <w:p w:rsidR="00FF5914" w:rsidRDefault="00FF5914">
            <w:pPr>
              <w:pStyle w:val="table10"/>
              <w:spacing w:before="120"/>
            </w:pPr>
            <w:r>
              <w:t>организация переливания крови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3" w:type="pct"/>
            <w:tcMar>
              <w:top w:w="0" w:type="dxa"/>
              <w:left w:w="6" w:type="dxa"/>
              <w:bottom w:w="0" w:type="dxa"/>
              <w:right w:w="6" w:type="dxa"/>
            </w:tcMar>
            <w:hideMark/>
          </w:tcPr>
          <w:p w:rsidR="00FF5914" w:rsidRDefault="00FF5914">
            <w:pPr>
              <w:pStyle w:val="table10"/>
              <w:spacing w:before="120"/>
            </w:pPr>
            <w:r>
              <w:t>организация переливания крови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2 года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FF5914" w:rsidRDefault="00FF5914">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3" w:type="pct"/>
            <w:tcMar>
              <w:top w:w="0" w:type="dxa"/>
              <w:left w:w="6" w:type="dxa"/>
              <w:bottom w:w="0" w:type="dxa"/>
              <w:right w:w="6" w:type="dxa"/>
            </w:tcMar>
            <w:hideMark/>
          </w:tcPr>
          <w:p w:rsidR="00FF5914" w:rsidRDefault="00FF5914">
            <w:pPr>
              <w:pStyle w:val="table10"/>
              <w:spacing w:before="120"/>
            </w:pPr>
            <w:r>
              <w:t>организация здравоохранения, выдавшая документ</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 xml:space="preserve">5 дней со дня обращения – для получения дубликатов </w:t>
            </w:r>
            <w:r>
              <w:lastRenderedPageBreak/>
              <w:t>документов, предусмотренных в пунктах 7.1 и 7.8 настоящего перечня</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на срок действия документа </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lastRenderedPageBreak/>
              <w:t>ГЛАВА 8</w:t>
            </w:r>
            <w:r>
              <w:br/>
              <w:t>ФИЗИЧЕСКАЯ КУЛЬТУРА И СПОРТ, КУЛЬТУРА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Министерство спорта и туризма</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FF5914" w:rsidRDefault="00FF5914">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FF5914" w:rsidRDefault="00FF5914">
            <w:pPr>
              <w:pStyle w:val="table10"/>
              <w:spacing w:before="120"/>
            </w:pPr>
            <w:r>
              <w:t>выписка (копия) из трудовой книжки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FF5914" w:rsidRDefault="00FF5914">
            <w:pPr>
              <w:pStyle w:val="table10"/>
              <w:spacing w:before="120"/>
            </w:pPr>
            <w:r>
              <w:t>Министерство спорта и туризма</w:t>
            </w:r>
          </w:p>
        </w:tc>
        <w:tc>
          <w:tcPr>
            <w:tcW w:w="873" w:type="pct"/>
            <w:tcMar>
              <w:top w:w="0" w:type="dxa"/>
              <w:left w:w="6" w:type="dxa"/>
              <w:bottom w:w="0" w:type="dxa"/>
              <w:right w:w="6" w:type="dxa"/>
            </w:tcMar>
            <w:hideMark/>
          </w:tcPr>
          <w:p w:rsidR="00FF5914" w:rsidRDefault="00FF5914">
            <w:pPr>
              <w:pStyle w:val="table10"/>
              <w:spacing w:before="120"/>
              <w:jc w:val="center"/>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3" w:type="pct"/>
            <w:tcMar>
              <w:top w:w="0" w:type="dxa"/>
              <w:left w:w="6" w:type="dxa"/>
              <w:bottom w:w="0" w:type="dxa"/>
              <w:right w:w="6" w:type="dxa"/>
            </w:tcMar>
            <w:hideMark/>
          </w:tcPr>
          <w:p w:rsidR="00FF5914" w:rsidRDefault="00FF5914">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FF5914" w:rsidRDefault="00FF5914">
            <w:pPr>
              <w:pStyle w:val="table10"/>
              <w:spacing w:before="120"/>
            </w:pPr>
            <w:r>
              <w:t>Министерство спорта и туризма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873" w:type="pct"/>
            <w:tcMar>
              <w:top w:w="0" w:type="dxa"/>
              <w:left w:w="6" w:type="dxa"/>
              <w:bottom w:w="0" w:type="dxa"/>
              <w:right w:w="6" w:type="dxa"/>
            </w:tcMar>
            <w:hideMark/>
          </w:tcPr>
          <w:p w:rsidR="00FF5914" w:rsidRDefault="00FF5914">
            <w:pPr>
              <w:pStyle w:val="table10"/>
              <w:spacing w:before="120"/>
            </w:pPr>
            <w:r>
              <w:t>Министерство культуры</w:t>
            </w:r>
          </w:p>
        </w:tc>
        <w:tc>
          <w:tcPr>
            <w:tcW w:w="873" w:type="pct"/>
            <w:tcMar>
              <w:top w:w="0" w:type="dxa"/>
              <w:left w:w="6" w:type="dxa"/>
              <w:bottom w:w="0" w:type="dxa"/>
              <w:right w:w="6" w:type="dxa"/>
            </w:tcMar>
            <w:hideMark/>
          </w:tcPr>
          <w:p w:rsidR="00FF5914" w:rsidRDefault="00FF5914">
            <w:pPr>
              <w:pStyle w:val="table10"/>
              <w:spacing w:before="120"/>
            </w:pPr>
            <w:r>
              <w:t>заявление по форме, установленной Министерством культуры</w:t>
            </w:r>
            <w:r>
              <w:br/>
            </w:r>
            <w:r>
              <w:br/>
              <w:t xml:space="preserve">отчет о выполненных на протяжении предыдущего года </w:t>
            </w:r>
            <w:r>
              <w:lastRenderedPageBreak/>
              <w:t>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календарных дней</w:t>
            </w:r>
          </w:p>
        </w:tc>
        <w:tc>
          <w:tcPr>
            <w:tcW w:w="613" w:type="pct"/>
            <w:tcMar>
              <w:top w:w="0" w:type="dxa"/>
              <w:left w:w="6" w:type="dxa"/>
              <w:bottom w:w="0" w:type="dxa"/>
              <w:right w:w="6" w:type="dxa"/>
            </w:tcMar>
            <w:hideMark/>
          </w:tcPr>
          <w:p w:rsidR="00FF5914" w:rsidRDefault="00FF5914">
            <w:pPr>
              <w:pStyle w:val="table10"/>
              <w:spacing w:before="120"/>
            </w:pPr>
            <w:r>
              <w:t>до конца календарного года, в котором запланировано проведение работ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Mar>
              <w:top w:w="0" w:type="dxa"/>
              <w:left w:w="6" w:type="dxa"/>
              <w:bottom w:w="0" w:type="dxa"/>
              <w:right w:w="6" w:type="dxa"/>
            </w:tcMar>
            <w:hideMark/>
          </w:tcPr>
          <w:p w:rsidR="00FF5914" w:rsidRDefault="00FF5914">
            <w:pPr>
              <w:pStyle w:val="table10"/>
              <w:spacing w:before="120"/>
            </w:pPr>
            <w:r>
              <w:t>Министерство культуры</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3" w:type="pct"/>
            <w:tcMar>
              <w:top w:w="0" w:type="dxa"/>
              <w:left w:w="6" w:type="dxa"/>
              <w:bottom w:w="0" w:type="dxa"/>
              <w:right w:w="6" w:type="dxa"/>
            </w:tcMar>
            <w:hideMark/>
          </w:tcPr>
          <w:p w:rsidR="00FF5914" w:rsidRDefault="00FF5914">
            <w:pPr>
              <w:pStyle w:val="table10"/>
              <w:spacing w:before="120"/>
            </w:pPr>
            <w:r>
              <w:t>до приемки в эксплуатацию материальной историко-культурной ценности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FF5914" w:rsidRDefault="00FF5914">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5 лет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 xml:space="preserve">8.8. Согласование проектной документации на выполнение земляных, строительных, мелиоративных и других работ, осуществление иной деятельности на </w:t>
            </w:r>
            <w:r>
              <w:rPr>
                <w:b w:val="0"/>
                <w:sz w:val="20"/>
                <w:szCs w:val="20"/>
              </w:rPr>
              <w:lastRenderedPageBreak/>
              <w:t>памятниках археологии</w:t>
            </w:r>
          </w:p>
        </w:tc>
        <w:tc>
          <w:tcPr>
            <w:tcW w:w="873" w:type="pct"/>
            <w:tcMar>
              <w:top w:w="0" w:type="dxa"/>
              <w:left w:w="6" w:type="dxa"/>
              <w:bottom w:w="0" w:type="dxa"/>
              <w:right w:w="6" w:type="dxa"/>
            </w:tcMar>
            <w:hideMark/>
          </w:tcPr>
          <w:p w:rsidR="00FF5914" w:rsidRDefault="00FF5914">
            <w:pPr>
              <w:pStyle w:val="table10"/>
              <w:spacing w:before="120"/>
            </w:pPr>
            <w:r>
              <w:lastRenderedPageBreak/>
              <w:t>Министерство культуры</w:t>
            </w:r>
          </w:p>
        </w:tc>
        <w:tc>
          <w:tcPr>
            <w:tcW w:w="873" w:type="pct"/>
            <w:tcMar>
              <w:top w:w="0" w:type="dxa"/>
              <w:left w:w="6" w:type="dxa"/>
              <w:bottom w:w="0" w:type="dxa"/>
              <w:right w:w="6" w:type="dxa"/>
            </w:tcMar>
            <w:hideMark/>
          </w:tcPr>
          <w:p w:rsidR="00FF5914" w:rsidRDefault="00FF5914">
            <w:pPr>
              <w:pStyle w:val="table10"/>
              <w:spacing w:before="120"/>
            </w:pPr>
            <w:r>
              <w:t>заявление по форме, установленной Министерством культуры</w:t>
            </w:r>
            <w:r>
              <w:br/>
            </w:r>
            <w:r>
              <w:br/>
            </w:r>
            <w:r>
              <w:lastRenderedPageBreak/>
              <w:t>проектная документация с общей пояснительной запиской</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20 календарных дней</w:t>
            </w:r>
          </w:p>
        </w:tc>
        <w:tc>
          <w:tcPr>
            <w:tcW w:w="613" w:type="pct"/>
            <w:tcMar>
              <w:top w:w="0" w:type="dxa"/>
              <w:left w:w="6" w:type="dxa"/>
              <w:bottom w:w="0" w:type="dxa"/>
              <w:right w:w="6" w:type="dxa"/>
            </w:tcMar>
            <w:hideMark/>
          </w:tcPr>
          <w:p w:rsidR="00FF5914" w:rsidRDefault="00FF5914">
            <w:pPr>
              <w:pStyle w:val="table10"/>
              <w:spacing w:before="120"/>
            </w:pPr>
            <w:r>
              <w:t>на срок действия проектной документации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Mar>
              <w:top w:w="0" w:type="dxa"/>
              <w:left w:w="6" w:type="dxa"/>
              <w:bottom w:w="0" w:type="dxa"/>
              <w:right w:w="6" w:type="dxa"/>
            </w:tcMar>
            <w:hideMark/>
          </w:tcPr>
          <w:p w:rsidR="00FF5914" w:rsidRDefault="00FF5914">
            <w:pPr>
              <w:pStyle w:val="table10"/>
              <w:spacing w:before="120"/>
            </w:pPr>
            <w:r>
              <w:t>Национальная академия наук Беларуси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проектная документация, включающая меры по охране археологических объектов</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20 календарных дней</w:t>
            </w:r>
          </w:p>
        </w:tc>
        <w:tc>
          <w:tcPr>
            <w:tcW w:w="613" w:type="pct"/>
            <w:tcMar>
              <w:top w:w="0" w:type="dxa"/>
              <w:left w:w="6" w:type="dxa"/>
              <w:bottom w:w="0" w:type="dxa"/>
              <w:right w:w="6" w:type="dxa"/>
            </w:tcMar>
            <w:hideMark/>
          </w:tcPr>
          <w:p w:rsidR="00FF5914" w:rsidRDefault="00FF5914">
            <w:pPr>
              <w:pStyle w:val="table10"/>
              <w:spacing w:before="120"/>
            </w:pPr>
            <w:r>
              <w:t>на срок действия проектной документации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Mar>
              <w:top w:w="0" w:type="dxa"/>
              <w:left w:w="6" w:type="dxa"/>
              <w:bottom w:w="0" w:type="dxa"/>
              <w:right w:w="6" w:type="dxa"/>
            </w:tcMar>
            <w:hideMark/>
          </w:tcPr>
          <w:p w:rsidR="00FF5914" w:rsidRDefault="00FF5914">
            <w:pPr>
              <w:pStyle w:val="table10"/>
              <w:spacing w:before="120"/>
            </w:pPr>
            <w:r>
              <w:t>местные исполнительные и распорядительные органы базового территориального уровня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календарных дней</w:t>
            </w:r>
          </w:p>
        </w:tc>
        <w:tc>
          <w:tcPr>
            <w:tcW w:w="613" w:type="pct"/>
            <w:tcMar>
              <w:top w:w="0" w:type="dxa"/>
              <w:left w:w="6" w:type="dxa"/>
              <w:bottom w:w="0" w:type="dxa"/>
              <w:right w:w="6" w:type="dxa"/>
            </w:tcMar>
            <w:hideMark/>
          </w:tcPr>
          <w:p w:rsidR="00FF5914" w:rsidRDefault="00FF5914">
            <w:pPr>
              <w:pStyle w:val="table10"/>
              <w:spacing w:before="120"/>
            </w:pPr>
            <w:r>
              <w:t>до конца календарного года, в котором запланировано выполнение работ</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t>ГЛАВА 9</w:t>
            </w:r>
            <w:r>
              <w:br/>
              <w:t>АРХИТЕКТУРА И СТРОИТЕЛЬСТВО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FF5914" w:rsidRDefault="00FF5914">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1,5 процента от стоимости проектно-изыскательских работ по объекту</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период проектной продолжительности строительства объекта, увеличенной на 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FF5914" w:rsidRDefault="00FF5914">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период проектной продолжительности строительства объекта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даты приемки объекта в эксплуатацию</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w:t>
            </w:r>
            <w:r>
              <w:rPr>
                <w:sz w:val="20"/>
                <w:szCs w:val="20"/>
              </w:rPr>
              <w:lastRenderedPageBreak/>
              <w:t>придомовой территории</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w:t>
            </w:r>
            <w:r>
              <w:lastRenderedPageBreak/>
              <w:t>территории административно-территориальной единицы</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w:t>
            </w:r>
            <w:r>
              <w:lastRenderedPageBreak/>
              <w:t>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2 года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9.3.5. решения о продлении срока строительства капитального строения в виде </w:t>
            </w:r>
            <w:r>
              <w:rPr>
                <w:sz w:val="20"/>
                <w:szCs w:val="20"/>
              </w:rPr>
              <w:lastRenderedPageBreak/>
              <w:t>жилого дома, дачи</w:t>
            </w:r>
          </w:p>
        </w:tc>
        <w:tc>
          <w:tcPr>
            <w:tcW w:w="873" w:type="pct"/>
            <w:tcMar>
              <w:top w:w="0" w:type="dxa"/>
              <w:left w:w="6" w:type="dxa"/>
              <w:bottom w:w="0" w:type="dxa"/>
              <w:right w:w="6" w:type="dxa"/>
            </w:tcMar>
            <w:hideMark/>
          </w:tcPr>
          <w:p w:rsidR="00FF5914" w:rsidRDefault="00FF5914">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не более 2 лет со дня истечения срока </w:t>
            </w:r>
            <w:r>
              <w:lastRenderedPageBreak/>
              <w:t>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w:t>
            </w:r>
          </w:p>
        </w:tc>
        <w:tc>
          <w:tcPr>
            <w:tcW w:w="613" w:type="pct"/>
            <w:tcMar>
              <w:top w:w="0" w:type="dxa"/>
              <w:left w:w="6" w:type="dxa"/>
              <w:bottom w:w="0" w:type="dxa"/>
              <w:right w:w="6" w:type="dxa"/>
            </w:tcMar>
            <w:hideMark/>
          </w:tcPr>
          <w:p w:rsidR="00FF5914" w:rsidRDefault="00FF5914">
            <w:pPr>
              <w:pStyle w:val="table10"/>
              <w:spacing w:before="120"/>
            </w:pPr>
            <w:r>
              <w:t xml:space="preserve">не более 3 лет с даты подписания акта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w:t>
            </w:r>
            <w:r>
              <w:lastRenderedPageBreak/>
              <w:t>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FF5914" w:rsidRDefault="00FF5914">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t>ГЛАВА 10</w:t>
            </w:r>
            <w:r>
              <w:br/>
              <w:t>ГАЗО-, ЭЛЕКТРО-, ТЕПЛО- И ВОДОСНАБЖЕНИЕ. СВЯЗЬ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FF5914" w:rsidRDefault="00FF5914">
            <w:pPr>
              <w:pStyle w:val="table10"/>
              <w:spacing w:before="120"/>
            </w:pPr>
            <w:r>
              <w:t xml:space="preserve">производственные республиканские унитарные </w:t>
            </w:r>
            <w:r>
              <w:lastRenderedPageBreak/>
              <w:t>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FF5914" w:rsidRDefault="00FF5914">
            <w:pPr>
              <w:pStyle w:val="table10"/>
              <w:spacing w:before="120"/>
            </w:pPr>
            <w:r>
              <w:t>газоснабжающая организация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в соответствии с проектно-сметной документацией</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tcMar>
              <w:top w:w="0" w:type="dxa"/>
              <w:left w:w="6" w:type="dxa"/>
              <w:bottom w:w="0" w:type="dxa"/>
              <w:right w:w="6" w:type="dxa"/>
            </w:tcMar>
            <w:hideMark/>
          </w:tcPr>
          <w:p w:rsidR="00FF5914" w:rsidRDefault="00FF5914">
            <w:pPr>
              <w:pStyle w:val="table10"/>
              <w:spacing w:before="120"/>
            </w:pPr>
            <w:r>
              <w:t>2 года – для технических условий на газификацию</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FF5914" w:rsidRDefault="00FF5914">
            <w:pPr>
              <w:pStyle w:val="table10"/>
              <w:spacing w:before="120"/>
            </w:pPr>
            <w:r>
              <w:t>газоснабжающая организация</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2 года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FF5914" w:rsidRDefault="00FF5914">
            <w:pPr>
              <w:pStyle w:val="table10"/>
              <w:spacing w:before="120"/>
            </w:pPr>
            <w:r>
              <w:t>газоснабжающая организация</w:t>
            </w:r>
          </w:p>
        </w:tc>
        <w:tc>
          <w:tcPr>
            <w:tcW w:w="873" w:type="pct"/>
            <w:tcMar>
              <w:top w:w="0" w:type="dxa"/>
              <w:left w:w="6" w:type="dxa"/>
              <w:bottom w:w="0" w:type="dxa"/>
              <w:right w:w="6" w:type="dxa"/>
            </w:tcMar>
            <w:hideMark/>
          </w:tcPr>
          <w:p w:rsidR="00FF5914" w:rsidRDefault="00FF5914">
            <w:pPr>
              <w:pStyle w:val="table10"/>
              <w:spacing w:before="120"/>
            </w:pPr>
            <w:r>
              <w:t>исполнительно-техническая документация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Mar>
              <w:top w:w="0" w:type="dxa"/>
              <w:left w:w="6" w:type="dxa"/>
              <w:bottom w:w="0" w:type="dxa"/>
              <w:right w:w="6" w:type="dxa"/>
            </w:tcMar>
            <w:hideMark/>
          </w:tcPr>
          <w:p w:rsidR="00FF5914" w:rsidRDefault="00FF5914">
            <w:pPr>
              <w:pStyle w:val="table10"/>
              <w:spacing w:before="120"/>
            </w:pPr>
            <w:r>
              <w:t>газоснабжающая организация</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приемки выполненных работ с оформлением акта сдачи системы газоснабжения в эксплуатацию</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FF5914" w:rsidRDefault="00FF591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в соответствии с проектно-сметной документацией</w:t>
            </w:r>
          </w:p>
        </w:tc>
        <w:tc>
          <w:tcPr>
            <w:tcW w:w="579" w:type="pct"/>
            <w:tcMar>
              <w:top w:w="0" w:type="dxa"/>
              <w:left w:w="6" w:type="dxa"/>
              <w:bottom w:w="0" w:type="dxa"/>
              <w:right w:w="6" w:type="dxa"/>
            </w:tcMar>
            <w:hideMark/>
          </w:tcPr>
          <w:p w:rsidR="00FF5914" w:rsidRDefault="00FF5914">
            <w:pPr>
              <w:pStyle w:val="table10"/>
              <w:spacing w:before="120"/>
            </w:pPr>
            <w:r>
              <w:t xml:space="preserve">2 месяца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 xml:space="preserve">2 года – для технических условий на подключение электроустановок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FF5914" w:rsidRDefault="00FF591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FF5914" w:rsidRDefault="00FF5914">
            <w:pPr>
              <w:pStyle w:val="table10"/>
              <w:spacing w:before="120"/>
            </w:pPr>
            <w:r>
              <w:t>согласно калькуляции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2 года – для технических условий на подключение электроустановок</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FF5914" w:rsidRDefault="00FF5914">
            <w:pPr>
              <w:pStyle w:val="table10"/>
              <w:spacing w:before="120"/>
            </w:pPr>
            <w:r>
              <w:t xml:space="preserve">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w:t>
            </w:r>
            <w:r>
              <w:lastRenderedPageBreak/>
              <w:t>«Могилевэнерго», их структурные подразделения</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FF5914" w:rsidRDefault="00FF5914">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FF5914" w:rsidRDefault="00FF5914">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2 года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FF5914" w:rsidRDefault="00FF5914">
            <w:pPr>
              <w:pStyle w:val="table10"/>
              <w:spacing w:before="120"/>
            </w:pPr>
            <w:r>
              <w:t>энергоснабжающие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FF5914" w:rsidRDefault="00FF5914">
            <w:pPr>
              <w:pStyle w:val="table10"/>
              <w:spacing w:before="120"/>
            </w:pPr>
            <w:r>
              <w:t>энергоснабжающие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2 года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FF5914" w:rsidRDefault="00FF5914">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7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2 года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FF5914" w:rsidRDefault="00FF5914">
            <w:pPr>
              <w:pStyle w:val="table10"/>
              <w:spacing w:before="120"/>
            </w:pPr>
            <w:r>
              <w:t>водоснабжающие организации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FF5914" w:rsidRDefault="00FF5914">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0,2 базовой величины</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10.15.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Mar>
              <w:top w:w="0" w:type="dxa"/>
              <w:left w:w="6" w:type="dxa"/>
              <w:bottom w:w="0" w:type="dxa"/>
              <w:right w:w="6" w:type="dxa"/>
            </w:tcMar>
            <w:hideMark/>
          </w:tcPr>
          <w:p w:rsidR="00FF5914" w:rsidRDefault="00FF5914">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сведения о технических характеристиках радиоэлектронного средства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0,4 базовой величины</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5 лет в зависимости от срока, указанного в заявлении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3" w:type="pct"/>
            <w:tcMar>
              <w:top w:w="0" w:type="dxa"/>
              <w:left w:w="6" w:type="dxa"/>
              <w:bottom w:w="0" w:type="dxa"/>
              <w:right w:w="6" w:type="dxa"/>
            </w:tcMar>
            <w:hideMark/>
          </w:tcPr>
          <w:p w:rsidR="00FF5914" w:rsidRDefault="00FF5914">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10.18. Оформление (регистрация при первичном обращении) льгот гражданам по </w:t>
            </w:r>
            <w:r>
              <w:rPr>
                <w:b w:val="0"/>
                <w:sz w:val="20"/>
                <w:szCs w:val="20"/>
              </w:rPr>
              <w:lastRenderedPageBreak/>
              <w:t>оплате за пользование квартирным телефоном</w:t>
            </w:r>
          </w:p>
        </w:tc>
        <w:tc>
          <w:tcPr>
            <w:tcW w:w="873" w:type="pct"/>
            <w:tcMar>
              <w:top w:w="0" w:type="dxa"/>
              <w:left w:w="6" w:type="dxa"/>
              <w:bottom w:w="0" w:type="dxa"/>
              <w:right w:w="6" w:type="dxa"/>
            </w:tcMar>
            <w:hideMark/>
          </w:tcPr>
          <w:p w:rsidR="00FF5914" w:rsidRDefault="00FF5914">
            <w:pPr>
              <w:pStyle w:val="table10"/>
              <w:spacing w:before="120"/>
            </w:pPr>
            <w:r>
              <w:lastRenderedPageBreak/>
              <w:t>республиканское унитарное предприятие «Белтелеком»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в соответствии с договором</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0"/>
              <w:ind w:left="0" w:firstLine="0"/>
              <w:rPr>
                <w:b w:val="0"/>
                <w:sz w:val="20"/>
                <w:szCs w:val="20"/>
              </w:rPr>
            </w:pPr>
            <w:r>
              <w:rPr>
                <w:b w:val="0"/>
                <w:sz w:val="20"/>
                <w:szCs w:val="20"/>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FF5914" w:rsidRDefault="00FF5914">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FF5914" w:rsidRDefault="00FF5914">
            <w:pPr>
              <w:pStyle w:val="table10"/>
            </w:pPr>
            <w:r>
              <w:t>бесплатно</w:t>
            </w:r>
          </w:p>
        </w:tc>
        <w:tc>
          <w:tcPr>
            <w:tcW w:w="579" w:type="pct"/>
            <w:tcMar>
              <w:top w:w="0" w:type="dxa"/>
              <w:left w:w="6" w:type="dxa"/>
              <w:bottom w:w="0" w:type="dxa"/>
              <w:right w:w="6" w:type="dxa"/>
            </w:tcMar>
            <w:hideMark/>
          </w:tcPr>
          <w:p w:rsidR="00FF5914" w:rsidRDefault="00FF5914">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pPr>
            <w:r>
              <w:t xml:space="preserve">3 года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FF5914" w:rsidRDefault="00FF5914">
            <w:pPr>
              <w:pStyle w:val="table10"/>
            </w:pPr>
            <w:r>
              <w:t>Департамент по энергоэффективности Государственного комитета по стандартизации</w:t>
            </w:r>
          </w:p>
        </w:tc>
        <w:tc>
          <w:tcPr>
            <w:tcW w:w="873" w:type="pct"/>
            <w:tcMar>
              <w:top w:w="0" w:type="dxa"/>
              <w:left w:w="6" w:type="dxa"/>
              <w:bottom w:w="0" w:type="dxa"/>
              <w:right w:w="6" w:type="dxa"/>
            </w:tcMar>
            <w:hideMark/>
          </w:tcPr>
          <w:p w:rsidR="00FF5914" w:rsidRDefault="00FF5914">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FF5914" w:rsidRDefault="00FF5914">
            <w:pPr>
              <w:pStyle w:val="table10"/>
            </w:pPr>
            <w:r>
              <w:t>бесплатно</w:t>
            </w:r>
          </w:p>
        </w:tc>
        <w:tc>
          <w:tcPr>
            <w:tcW w:w="579" w:type="pct"/>
            <w:tcMar>
              <w:top w:w="0" w:type="dxa"/>
              <w:left w:w="6" w:type="dxa"/>
              <w:bottom w:w="0" w:type="dxa"/>
              <w:right w:w="6" w:type="dxa"/>
            </w:tcMar>
            <w:hideMark/>
          </w:tcPr>
          <w:p w:rsidR="00FF5914" w:rsidRDefault="00FF5914">
            <w:pPr>
              <w:pStyle w:val="table1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pPr>
            <w:r>
              <w:t xml:space="preserve">бессрочно </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t>ГЛАВА 11</w:t>
            </w:r>
            <w:r>
              <w:br/>
              <w:t>ДОКУМЕНТИРОВАНИЕ НАСЕЛЕНИЯ РЕСПУБЛИКИ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 xml:space="preserve">подразделение по гражданству и миграции органа внутренних </w:t>
            </w:r>
            <w:r>
              <w:lastRenderedPageBreak/>
              <w:t>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r>
            <w:r>
              <w:lastRenderedPageBreak/>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 для граждан Республики Беларусь, </w:t>
            </w:r>
            <w:r>
              <w:lastRenderedPageBreak/>
              <w:t>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r>
              <w:br/>
            </w:r>
            <w:r>
              <w:lastRenderedPageBreak/>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lastRenderedPageBreak/>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w:t>
            </w:r>
            <w:r>
              <w:lastRenderedPageBreak/>
              <w:t>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w:t>
            </w:r>
            <w:r>
              <w:lastRenderedPageBreak/>
              <w:t>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его заменяющий, предназначенный для выезда за границу и </w:t>
            </w:r>
            <w:r>
              <w:lastRenderedPageBreak/>
              <w:t>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w:t>
            </w:r>
            <w:r>
              <w:br/>
            </w:r>
            <w:r>
              <w:br/>
              <w:t>1 базовая величина – дополнительно за выдачу паспорта в ускоренном порядке</w:t>
            </w:r>
            <w:r>
              <w:br/>
            </w:r>
            <w:r>
              <w:lastRenderedPageBreak/>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r>
              <w:br/>
            </w:r>
            <w:r>
              <w:br/>
              <w:t xml:space="preserve">15 дней со дня подачи заявления – в </w:t>
            </w:r>
            <w:r>
              <w:lastRenderedPageBreak/>
              <w:t>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lastRenderedPageBreak/>
              <w:t>10 лет – для граждан Республики Беларусь, не достигших 64-летнего возраста</w:t>
            </w:r>
            <w:r>
              <w:br/>
            </w:r>
            <w:r>
              <w:br/>
            </w:r>
            <w:r>
              <w:lastRenderedPageBreak/>
              <w:t>до достижения 100-, 125-летнего возраста – для граждан 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4 цветные фотографии </w:t>
            </w:r>
            <w:r>
              <w:lastRenderedPageBreak/>
              <w:t>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lastRenderedPageBreak/>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r>
              <w:lastRenderedPageBreak/>
              <w:t>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FF5914" w:rsidRDefault="00FF5914">
            <w:pPr>
              <w:pStyle w:val="table10"/>
              <w:spacing w:before="120"/>
            </w:pPr>
            <w: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w:t>
            </w:r>
            <w:r>
              <w:lastRenderedPageBreak/>
              <w:t>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 xml:space="preserve">свидетельство о рождении ребенка заявителя – в случае, если заявитель имеет ребенка, не достигшего 18-летнего </w:t>
            </w:r>
            <w:r>
              <w:lastRenderedPageBreak/>
              <w:t>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 xml:space="preserve">2 базовые величины – </w:t>
            </w:r>
            <w:r>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w:t>
            </w:r>
            <w:r>
              <w:lastRenderedPageBreak/>
              <w:t>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3" w:type="pct"/>
            <w:tcMar>
              <w:top w:w="0" w:type="dxa"/>
              <w:left w:w="6" w:type="dxa"/>
              <w:bottom w:w="0" w:type="dxa"/>
              <w:right w:w="6" w:type="dxa"/>
            </w:tcMar>
            <w:hideMark/>
          </w:tcPr>
          <w:p w:rsidR="00FF5914" w:rsidRDefault="00FF5914">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 xml:space="preserve">свидетельство о заключении </w:t>
            </w:r>
            <w:r>
              <w:lastRenderedPageBreak/>
              <w:t>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r>
            <w:r>
              <w:lastRenderedPageBreak/>
              <w:t>100 евро – при обращении в загранучреждение</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lastRenderedPageBreak/>
              <w:br/>
              <w:t>3 месяца со дня подачи заявления – при обращении в загранучреждение</w:t>
            </w:r>
          </w:p>
        </w:tc>
        <w:tc>
          <w:tcPr>
            <w:tcW w:w="613" w:type="pct"/>
            <w:tcMar>
              <w:top w:w="0" w:type="dxa"/>
              <w:left w:w="6" w:type="dxa"/>
              <w:bottom w:w="0" w:type="dxa"/>
              <w:right w:w="6" w:type="dxa"/>
            </w:tcMar>
            <w:hideMark/>
          </w:tcPr>
          <w:p w:rsidR="00FF5914" w:rsidRDefault="00FF5914">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 xml:space="preserve">11.2.4. не достигшему 14-летнего возраста, в случае переезда гражданина Республики </w:t>
            </w:r>
            <w:r>
              <w:rPr>
                <w:sz w:val="20"/>
                <w:szCs w:val="20"/>
              </w:rPr>
              <w:lastRenderedPageBreak/>
              <w:t>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подразделение по гражданству и миграции органа внутренних </w:t>
            </w:r>
            <w:r>
              <w:lastRenderedPageBreak/>
              <w:t>дел</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законный представитель несовершеннолетнего </w:t>
            </w:r>
            <w:r>
              <w:lastRenderedPageBreak/>
              <w:t>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r>
              <w:br/>
            </w:r>
            <w:r>
              <w:br/>
            </w:r>
            <w:r>
              <w:lastRenderedPageBreak/>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r>
              <w:br/>
            </w:r>
            <w:r>
              <w:lastRenderedPageBreak/>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5 лет – для граждан Республики Беларусь, </w:t>
            </w:r>
            <w:r>
              <w:lastRenderedPageBreak/>
              <w:t>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r>
            <w:r>
              <w:lastRenderedPageBreak/>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w:t>
            </w:r>
            <w:r>
              <w:lastRenderedPageBreak/>
              <w:t>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3" w:type="pct"/>
            <w:tcMar>
              <w:top w:w="0" w:type="dxa"/>
              <w:left w:w="6" w:type="dxa"/>
              <w:bottom w:w="0" w:type="dxa"/>
              <w:right w:w="6" w:type="dxa"/>
            </w:tcMar>
            <w:hideMark/>
          </w:tcPr>
          <w:p w:rsidR="00FF5914" w:rsidRDefault="00FF5914">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w:t>
            </w:r>
            <w:r>
              <w:lastRenderedPageBreak/>
              <w:t>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w:t>
            </w:r>
            <w:r>
              <w:lastRenderedPageBreak/>
              <w:t>гражданства</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 xml:space="preserve">копия решения суда об объявлении законного </w:t>
            </w:r>
            <w:r>
              <w:lastRenderedPageBreak/>
              <w:t>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документы, подтверждающие проживание законного представителя несовершеннолетнего в государстве, в которое </w:t>
            </w:r>
            <w:r>
              <w:lastRenderedPageBreak/>
              <w:t>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79" w:type="pct"/>
            <w:tcMar>
              <w:top w:w="0" w:type="dxa"/>
              <w:left w:w="6" w:type="dxa"/>
              <w:bottom w:w="0" w:type="dxa"/>
              <w:right w:w="6" w:type="dxa"/>
            </w:tcMar>
            <w:hideMark/>
          </w:tcPr>
          <w:p w:rsidR="00FF5914" w:rsidRDefault="00FF5914">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3" w:type="pct"/>
            <w:tcMar>
              <w:top w:w="0" w:type="dxa"/>
              <w:left w:w="6" w:type="dxa"/>
              <w:bottom w:w="0" w:type="dxa"/>
              <w:right w:w="6" w:type="dxa"/>
            </w:tcMar>
            <w:hideMark/>
          </w:tcPr>
          <w:p w:rsidR="00FF5914" w:rsidRDefault="00FF591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 xml:space="preserve">документы, подтверждающие статус законного представителя несовершеннолетнего, представляющего документы для выдачи несовершеннолетнему паспорта </w:t>
            </w:r>
            <w:r>
              <w:lastRenderedPageBreak/>
              <w:t>для постоянного проживания за пределами Республики Беларусь</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о смерти </w:t>
            </w:r>
            <w:r>
              <w:lastRenderedPageBreak/>
              <w:t>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документы, подтверждающие проживание законного представителя </w:t>
            </w:r>
            <w:r>
              <w:lastRenderedPageBreak/>
              <w:t>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3" w:type="pct"/>
            <w:tcMar>
              <w:top w:w="0" w:type="dxa"/>
              <w:left w:w="6" w:type="dxa"/>
              <w:bottom w:w="0" w:type="dxa"/>
              <w:right w:w="6" w:type="dxa"/>
            </w:tcMar>
            <w:hideMark/>
          </w:tcPr>
          <w:p w:rsidR="00FF5914" w:rsidRDefault="00FF591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lastRenderedPageBreak/>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 xml:space="preserve">трудовая книжка заявителя (при </w:t>
            </w:r>
            <w:r>
              <w:lastRenderedPageBreak/>
              <w:t>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w:t>
            </w:r>
            <w:r>
              <w:lastRenderedPageBreak/>
              <w:t>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w:t>
            </w:r>
            <w:r>
              <w:lastRenderedPageBreak/>
              <w:t>законного представителя</w:t>
            </w:r>
          </w:p>
        </w:tc>
        <w:tc>
          <w:tcPr>
            <w:tcW w:w="873" w:type="pct"/>
            <w:tcMar>
              <w:top w:w="0" w:type="dxa"/>
              <w:left w:w="6" w:type="dxa"/>
              <w:bottom w:w="0" w:type="dxa"/>
              <w:right w:w="6" w:type="dxa"/>
            </w:tcMar>
            <w:hideMark/>
          </w:tcPr>
          <w:p w:rsidR="00FF5914" w:rsidRDefault="00FF5914">
            <w:pPr>
              <w:pStyle w:val="table10"/>
              <w:spacing w:before="120"/>
            </w:pPr>
            <w:r>
              <w:lastRenderedPageBreak/>
              <w:t>175 евро</w:t>
            </w:r>
          </w:p>
        </w:tc>
        <w:tc>
          <w:tcPr>
            <w:tcW w:w="579" w:type="pct"/>
            <w:tcMar>
              <w:top w:w="0" w:type="dxa"/>
              <w:left w:w="6" w:type="dxa"/>
              <w:bottom w:w="0" w:type="dxa"/>
              <w:right w:w="6" w:type="dxa"/>
            </w:tcMar>
            <w:hideMark/>
          </w:tcPr>
          <w:p w:rsidR="00FF5914" w:rsidRDefault="00FF5914">
            <w:pPr>
              <w:pStyle w:val="table10"/>
              <w:spacing w:before="120"/>
            </w:pPr>
            <w:r>
              <w:t>4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возвращения на постоянное жительство в Республику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11.4.2. не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не оформляет постоянное проживание за пределами </w:t>
            </w:r>
            <w:r>
              <w:lastRenderedPageBreak/>
              <w:t>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w:t>
            </w:r>
            <w:r>
              <w:lastRenderedPageBreak/>
              <w:t>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4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возвращения на постоянное жительство в Республику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lastRenderedPageBreak/>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40 евро – в случае обращения за выдачей паспорта в загранучреждение</w:t>
            </w:r>
            <w:r>
              <w:br/>
            </w:r>
            <w:r>
              <w:br/>
              <w:t xml:space="preserve">40 евро в белорусских рублях по официальному курсу, установленному Национальным банком на день уплаты, – в </w:t>
            </w:r>
            <w:r>
              <w:lastRenderedPageBreak/>
              <w:t>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FF5914" w:rsidRDefault="00FF5914">
            <w:pPr>
              <w:pStyle w:val="table10"/>
              <w:spacing w:before="120"/>
            </w:pPr>
            <w:r>
              <w:lastRenderedPageBreak/>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 – для граждан Республики Беларусь, не достигших 64-летнего возраста</w:t>
            </w:r>
            <w:r>
              <w:br/>
            </w:r>
            <w:r>
              <w:br/>
              <w:t xml:space="preserve">до достижения 100-, 125-летнего возраста – для граждан </w:t>
            </w:r>
            <w:r>
              <w:lastRenderedPageBreak/>
              <w:t>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lastRenderedPageBreak/>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 xml:space="preserve">120 евро в белорусских рублях по официальному курсу, установленному Национальным банком на день уплаты, – в случае обращения за выдачей </w:t>
            </w:r>
            <w:r>
              <w:lastRenderedPageBreak/>
              <w:t>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FF5914" w:rsidRDefault="00FF5914">
            <w:pPr>
              <w:pStyle w:val="table10"/>
              <w:spacing w:before="120"/>
            </w:pPr>
            <w:r>
              <w:lastRenderedPageBreak/>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 xml:space="preserve">120 евро в белорусских рублях по официальному курсу, установленному Национальным </w:t>
            </w:r>
            <w:r>
              <w:lastRenderedPageBreak/>
              <w:t>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FF5914" w:rsidRDefault="00FF5914">
            <w:pPr>
              <w:pStyle w:val="table10"/>
              <w:spacing w:before="120"/>
            </w:pPr>
            <w:r>
              <w:lastRenderedPageBreak/>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11.5.4. не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r>
            <w:r>
              <w:lastRenderedPageBreak/>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5 лет – для граждан Республики Беларусь, не достигших 13-летнего возраста, но не свыше достижения </w:t>
            </w:r>
            <w:r>
              <w:lastRenderedPageBreak/>
              <w:t>14-летнего возраста</w:t>
            </w:r>
            <w:r>
              <w:br/>
            </w:r>
            <w:r>
              <w:br/>
              <w:t>10 лет – для граждан Республики Беларусь, достигших 13-летнего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 xml:space="preserve">паспорт или иной документ, удостоверяющий личность </w:t>
            </w:r>
            <w:r>
              <w:lastRenderedPageBreak/>
              <w:t>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 xml:space="preserve">10 лет – для граждан Республики Беларусь, </w:t>
            </w:r>
            <w:r>
              <w:lastRenderedPageBreak/>
              <w:t>достигших 13-летнего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FF5914" w:rsidRDefault="00FF5914">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lastRenderedPageBreak/>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40 евро – в случае обращения за обменом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 xml:space="preserve">120 евро в белорусских рублях по официальному курсу, установленному Национальным банком на день уплаты, – в случае обращения за обменом </w:t>
            </w:r>
            <w:r>
              <w:lastRenderedPageBreak/>
              <w:t>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FF5914" w:rsidRDefault="00FF5914">
            <w:pPr>
              <w:pStyle w:val="table10"/>
              <w:spacing w:before="120"/>
            </w:pPr>
            <w:r>
              <w:lastRenderedPageBreak/>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11.6.2. не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проживания, подтверждающий </w:t>
            </w:r>
            <w:r>
              <w:lastRenderedPageBreak/>
              <w:t>право несовершеннолетнего на проживание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11.7.1.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20 евро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2 лет со дня окончания срока действия паспорта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11.7.2. не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r>
            <w:r>
              <w:lastRenderedPageBreak/>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20 евро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2 лет со дня окончания срока действия паспорта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w:t>
            </w:r>
          </w:p>
        </w:tc>
        <w:tc>
          <w:tcPr>
            <w:tcW w:w="873" w:type="pct"/>
            <w:tcMar>
              <w:top w:w="0" w:type="dxa"/>
              <w:left w:w="6" w:type="dxa"/>
              <w:bottom w:w="0" w:type="dxa"/>
              <w:right w:w="6" w:type="dxa"/>
            </w:tcMar>
            <w:hideMark/>
          </w:tcPr>
          <w:p w:rsidR="00FF5914" w:rsidRDefault="00FF5914">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11.8.2. не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загранучреждение</w:t>
            </w:r>
          </w:p>
        </w:tc>
        <w:tc>
          <w:tcPr>
            <w:tcW w:w="873" w:type="pct"/>
            <w:tcMar>
              <w:top w:w="0" w:type="dxa"/>
              <w:left w:w="6" w:type="dxa"/>
              <w:bottom w:w="0" w:type="dxa"/>
              <w:right w:w="6" w:type="dxa"/>
            </w:tcMar>
            <w:hideMark/>
          </w:tcPr>
          <w:p w:rsidR="00FF5914" w:rsidRDefault="00FF5914">
            <w:pPr>
              <w:pStyle w:val="table10"/>
              <w:spacing w:before="120"/>
            </w:pPr>
            <w:r>
              <w:t xml:space="preserve">законный представитель </w:t>
            </w:r>
            <w:r>
              <w:lastRenderedPageBreak/>
              <w:t>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w:t>
            </w:r>
            <w:r>
              <w:lastRenderedPageBreak/>
              <w:t>подачи заявления</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до 6 месяцев – в </w:t>
            </w:r>
            <w:r>
              <w:lastRenderedPageBreak/>
              <w:t>зависимости от необходимости получения гражданами и лицами без гражданства выездных и транзитных виз</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FF5914" w:rsidRDefault="00FF5914">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r>
            <w:r>
              <w:lastRenderedPageBreak/>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lastRenderedPageBreak/>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w:t>
            </w:r>
            <w:r>
              <w:lastRenderedPageBreak/>
              <w:t>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11.10.1.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необходимые для регистрации по месту жительства, указанные в пункте 13.1 настоящего перечня</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t>2 года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t>на срок действия утраченного (похищенного) вида на жительство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11.10.3. не достигшему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w:t>
            </w:r>
            <w:r>
              <w:br/>
            </w:r>
            <w:r>
              <w:lastRenderedPageBreak/>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 для несовершеннолетнего, которому предоставлен статус беженца в Республике Беларусь (при его 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r>
              <w:br/>
            </w:r>
            <w:r>
              <w:br/>
              <w:t>1 базовая величина – за выдачу вида на жительство в ускоренном порядке</w:t>
            </w:r>
            <w:r>
              <w:br/>
            </w:r>
            <w:r>
              <w:br/>
              <w:t xml:space="preserve">2 базовые величины – дополнительно за выдачу вида на жительство в срочном порядке в подразделениях по </w:t>
            </w:r>
            <w:r>
              <w:lastRenderedPageBreak/>
              <w:t>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r>
              <w:br/>
            </w:r>
            <w:r>
              <w:br/>
              <w:t>15 дней со дня подачи заявления – в случае выдачи вида на жительство в ускоренном порядке</w:t>
            </w:r>
            <w:r>
              <w:br/>
            </w:r>
            <w:r>
              <w:br/>
              <w:t xml:space="preserve">7 дней со дня подачи </w:t>
            </w:r>
            <w:r>
              <w:lastRenderedPageBreak/>
              <w:t>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lastRenderedPageBreak/>
              <w:t>2 года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 xml:space="preserve">паспорт или иной документ, </w:t>
            </w:r>
            <w:r>
              <w:lastRenderedPageBreak/>
              <w:t>удостоверяющий личность законного представителя 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 xml:space="preserve">7 дней со дня подачи заявления – в случае выдачи вида на жительство в срочном порядке в подразделениях по </w:t>
            </w:r>
            <w:r>
              <w:lastRenderedPageBreak/>
              <w:t>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lastRenderedPageBreak/>
              <w:t>на срок действия утраченного (похищенного) вида на жительство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r>
            <w:r>
              <w:lastRenderedPageBreak/>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 xml:space="preserve">2 базовые величины – </w:t>
            </w:r>
            <w:r>
              <w:lastRenderedPageBreak/>
              <w:t>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r>
              <w:br/>
            </w:r>
            <w:r>
              <w:br/>
              <w:t>15 дней со дня подачи заявления – в случае обмена вида на жительство в ускоренном порядке</w:t>
            </w:r>
            <w:r>
              <w:br/>
            </w:r>
            <w:r>
              <w:br/>
              <w:t xml:space="preserve">7 дней со дня подачи заявления – в случае обмена вида на жительство в срочном порядке в подразделениях по </w:t>
            </w:r>
            <w:r>
              <w:lastRenderedPageBreak/>
              <w:t>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lastRenderedPageBreak/>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 xml:space="preserve">до достижения 100-, 125-летнего возраста – для иностранных граждан и лиц без гражданства, </w:t>
            </w:r>
            <w:r>
              <w:lastRenderedPageBreak/>
              <w:t>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FF5914" w:rsidRDefault="00FF5914">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w:t>
            </w:r>
            <w:r>
              <w:br/>
            </w:r>
            <w:r>
              <w:br/>
              <w:t>свидетельство о заключении брака – в случае, если заявитель состоит в браке</w:t>
            </w:r>
            <w:r>
              <w:br/>
            </w:r>
            <w:r>
              <w:br/>
            </w:r>
            <w:r>
              <w:lastRenderedPageBreak/>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t>на срок действия вида на жительство, подлежащего обмену</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3" w:type="pct"/>
            <w:tcMar>
              <w:top w:w="0" w:type="dxa"/>
              <w:left w:w="6" w:type="dxa"/>
              <w:bottom w:w="0" w:type="dxa"/>
              <w:right w:w="6" w:type="dxa"/>
            </w:tcMar>
            <w:hideMark/>
          </w:tcPr>
          <w:p w:rsidR="00FF5914" w:rsidRDefault="00FF5914">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 xml:space="preserve">10 лет – для других лиц, которым предоставлен статус беженца в Республике Беларусь, достигших 14-летнего возраста либо не достигших 14-летнего возраста и </w:t>
            </w:r>
            <w:r>
              <w:lastRenderedPageBreak/>
              <w:t>состоящих в браке</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утраченного (похищенного) удостоверения беженца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 xml:space="preserve">10 лет – для лиц, которым предоставлен </w:t>
            </w:r>
            <w:r>
              <w:lastRenderedPageBreak/>
              <w:t>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 xml:space="preserve">свидетельство о расторжении брака либо копия решения суда </w:t>
            </w:r>
            <w:r>
              <w:lastRenderedPageBreak/>
              <w:t>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на срок действия удостоверения беженца, подлежащего обмену</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FF5914" w:rsidRDefault="00FF5914">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представителя проживающего в Республике Беларусь </w:t>
            </w:r>
            <w:r>
              <w:lastRenderedPageBreak/>
              <w:t>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r>
            <w:r>
              <w:lastRenderedPageBreak/>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w:t>
            </w:r>
            <w:r>
              <w:br/>
            </w:r>
            <w:r>
              <w:b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br/>
            </w:r>
            <w:r>
              <w:br/>
              <w:t xml:space="preserve">на срок действия утраченного (похищенного) проездного документа – при выдаче проездного </w:t>
            </w:r>
            <w:r>
              <w:lastRenderedPageBreak/>
              <w:t>документа в случае его утраты (хищения)</w:t>
            </w:r>
            <w:r>
              <w:br/>
            </w:r>
            <w: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11.15. Обмен проездного документа иностранному гражданину или лицу без гражданства</w:t>
            </w:r>
          </w:p>
        </w:tc>
        <w:tc>
          <w:tcPr>
            <w:tcW w:w="873" w:type="pct"/>
            <w:tcMar>
              <w:top w:w="0" w:type="dxa"/>
              <w:left w:w="6" w:type="dxa"/>
              <w:bottom w:w="0" w:type="dxa"/>
              <w:right w:w="6" w:type="dxa"/>
            </w:tcMar>
            <w:hideMark/>
          </w:tcPr>
          <w:p w:rsidR="00FF5914" w:rsidRDefault="00FF5914">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удостоверение беженца – для лиц, которым предоставлен </w:t>
            </w:r>
            <w:r>
              <w:lastRenderedPageBreak/>
              <w:t>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 за выдачу и за каждый год действия проездного документа иностранным гражданам и </w:t>
            </w:r>
            <w:r>
              <w:lastRenderedPageBreak/>
              <w:t xml:space="preserve">лицам без гражданства, постоянно проживающим в Республике Беларусь и не достигшим 14-летнего возраста </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r>
              <w:br/>
            </w:r>
            <w:r>
              <w:br/>
              <w:t xml:space="preserve">15 дней со дня </w:t>
            </w:r>
            <w:r>
              <w:lastRenderedPageBreak/>
              <w:t>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5 лет, но не более срока действия вида на жительство – для проездного документа </w:t>
            </w:r>
            <w:r>
              <w:lastRenderedPageBreak/>
              <w:t>для временных выездов из Республики Беларусь, выданного при обмене проездного документа в случае истечения срока его действия</w:t>
            </w:r>
            <w:r>
              <w:br/>
            </w:r>
            <w:r>
              <w:br/>
              <w:t>1 год – для проездного документа для выезда из Республики Беларусь на постоянное проживание за пределами Республики Беларусь</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 xml:space="preserve">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w:t>
            </w:r>
            <w:r>
              <w:rPr>
                <w:b w:val="0"/>
                <w:sz w:val="20"/>
                <w:szCs w:val="20"/>
              </w:rPr>
              <w:lastRenderedPageBreak/>
              <w:t>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FF5914" w:rsidRDefault="00FF5914">
            <w:pPr>
              <w:pStyle w:val="table10"/>
              <w:spacing w:before="120"/>
            </w:pPr>
            <w:r>
              <w:t>заявление на выдачу справки, подтверждающей личность</w:t>
            </w:r>
            <w:r>
              <w:br/>
            </w:r>
            <w:r>
              <w:br/>
              <w:t xml:space="preserve">заявление с указанием обстоятельств утраты (хищения) </w:t>
            </w:r>
            <w:r>
              <w:lastRenderedPageBreak/>
              <w:t>документа, удостоверяющего 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1 месяц </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lastRenderedPageBreak/>
              <w:t>ГЛАВА 12</w:t>
            </w:r>
            <w:r>
              <w:br/>
              <w:t>ОФОРМЛЕНИЕ ПРЕБЫВАНИЯ ИНОСТРАННЫХ ГРАЖДАН И ЛИЦ БЕЗ ГРАЖДАНСТВА В РЕСПУБЛИКЕ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3" w:type="pct"/>
            <w:tcMar>
              <w:top w:w="0" w:type="dxa"/>
              <w:left w:w="6" w:type="dxa"/>
              <w:bottom w:w="0" w:type="dxa"/>
              <w:right w:w="6" w:type="dxa"/>
            </w:tcMar>
            <w:hideMark/>
          </w:tcPr>
          <w:p w:rsidR="00FF5914" w:rsidRDefault="00FF5914">
            <w:pPr>
              <w:pStyle w:val="table10"/>
              <w:spacing w:before="120"/>
            </w:pPr>
            <w:r>
              <w:t>на срок рассмотрения ходатайства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утраченного (похищенного) свидетельства о регистрации ходатайства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FF5914" w:rsidRDefault="00FF5914">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w:t>
            </w:r>
            <w:r>
              <w:lastRenderedPageBreak/>
              <w:t>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lastRenderedPageBreak/>
              <w:t>ранее выданное свидетельство о регистрации ходатайства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в день окончания срока действия ранее выданного свидетельства о регистрации </w:t>
            </w:r>
            <w:r>
              <w:lastRenderedPageBreak/>
              <w:t xml:space="preserve">ходатайства </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на срок продления рассмотрения ходатайства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FF5914" w:rsidRDefault="00FF5914">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свидетельства о регистрации ходатайства, подлежащего обмену</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принятия решения о предоставлении дополнительной защиты в Республике Беларусь </w:t>
            </w:r>
          </w:p>
        </w:tc>
        <w:tc>
          <w:tcPr>
            <w:tcW w:w="613" w:type="pct"/>
            <w:tcMar>
              <w:top w:w="0" w:type="dxa"/>
              <w:left w:w="6" w:type="dxa"/>
              <w:bottom w:w="0" w:type="dxa"/>
              <w:right w:w="6" w:type="dxa"/>
            </w:tcMar>
            <w:hideMark/>
          </w:tcPr>
          <w:p w:rsidR="00FF5914" w:rsidRDefault="00FF5914">
            <w:pPr>
              <w:pStyle w:val="table10"/>
              <w:spacing w:before="120"/>
            </w:pPr>
            <w:r>
              <w:t xml:space="preserve">на срок предоставления дополнительной защиты в Республике Беларусь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FF5914" w:rsidRDefault="00FF5914">
            <w:pPr>
              <w:pStyle w:val="table10"/>
              <w:spacing w:before="120"/>
            </w:pPr>
            <w:r>
              <w:t xml:space="preserve">заявление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месяца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продления срока предоставления дополнительной защиты в Республике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FF5914" w:rsidRDefault="00FF5914">
            <w:pPr>
              <w:pStyle w:val="table10"/>
              <w:spacing w:before="120"/>
            </w:pPr>
            <w:r>
              <w:t xml:space="preserve">бесплатно </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r>
              <w:lastRenderedPageBreak/>
              <w:t>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w:t>
            </w:r>
            <w:r>
              <w:lastRenderedPageBreak/>
              <w:t>расы, вероисповедания, гражданства, национальности, принадлежности к определенной социальной группе или политическим убеждениям</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w:t>
            </w:r>
            <w:r>
              <w:lastRenderedPageBreak/>
              <w:t>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9" w:type="pct"/>
            <w:tcMar>
              <w:top w:w="0" w:type="dxa"/>
              <w:left w:w="6" w:type="dxa"/>
              <w:bottom w:w="0" w:type="dxa"/>
              <w:right w:w="6" w:type="dxa"/>
            </w:tcMar>
            <w:hideMark/>
          </w:tcPr>
          <w:p w:rsidR="00FF5914" w:rsidRDefault="00FF5914">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3" w:type="pct"/>
            <w:tcMar>
              <w:top w:w="0" w:type="dxa"/>
              <w:left w:w="6" w:type="dxa"/>
              <w:bottom w:w="0" w:type="dxa"/>
              <w:right w:w="6" w:type="dxa"/>
            </w:tcMar>
            <w:hideMark/>
          </w:tcPr>
          <w:p w:rsidR="00FF5914" w:rsidRDefault="00FF5914">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FF5914">
        <w:trPr>
          <w:trHeight w:val="20"/>
        </w:trPr>
        <w:tc>
          <w:tcPr>
            <w:tcW w:w="1189" w:type="pct"/>
            <w:tcMar>
              <w:top w:w="0" w:type="dxa"/>
              <w:left w:w="6" w:type="dxa"/>
              <w:bottom w:w="0" w:type="dxa"/>
              <w:right w:w="6" w:type="dxa"/>
            </w:tcMar>
            <w:hideMark/>
          </w:tcPr>
          <w:p w:rsidR="00FF5914" w:rsidRDefault="00FF5914">
            <w:pPr>
              <w:pStyle w:val="article"/>
              <w:spacing w:before="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FF5914" w:rsidRDefault="00FF5914">
            <w:pPr>
              <w:pStyle w:val="table10"/>
              <w:spacing w:line="20" w:lineRule="atLeast"/>
            </w:pPr>
            <w:r>
              <w:t> </w:t>
            </w:r>
          </w:p>
        </w:tc>
        <w:tc>
          <w:tcPr>
            <w:tcW w:w="873" w:type="pct"/>
            <w:tcMar>
              <w:top w:w="0" w:type="dxa"/>
              <w:left w:w="6" w:type="dxa"/>
              <w:bottom w:w="0" w:type="dxa"/>
              <w:right w:w="6" w:type="dxa"/>
            </w:tcMar>
            <w:hideMark/>
          </w:tcPr>
          <w:p w:rsidR="00FF5914" w:rsidRDefault="00FF5914">
            <w:pPr>
              <w:pStyle w:val="table10"/>
              <w:spacing w:line="20" w:lineRule="atLeast"/>
            </w:pPr>
            <w:r>
              <w:t> </w:t>
            </w:r>
          </w:p>
        </w:tc>
        <w:tc>
          <w:tcPr>
            <w:tcW w:w="873" w:type="pct"/>
            <w:tcMar>
              <w:top w:w="0" w:type="dxa"/>
              <w:left w:w="6" w:type="dxa"/>
              <w:bottom w:w="0" w:type="dxa"/>
              <w:right w:w="6" w:type="dxa"/>
            </w:tcMar>
            <w:hideMark/>
          </w:tcPr>
          <w:p w:rsidR="00FF5914" w:rsidRDefault="00FF5914">
            <w:pPr>
              <w:pStyle w:val="table10"/>
              <w:spacing w:line="20" w:lineRule="atLeast"/>
            </w:pPr>
            <w:r>
              <w:t> </w:t>
            </w:r>
          </w:p>
        </w:tc>
        <w:tc>
          <w:tcPr>
            <w:tcW w:w="579" w:type="pct"/>
            <w:tcMar>
              <w:top w:w="0" w:type="dxa"/>
              <w:left w:w="6" w:type="dxa"/>
              <w:bottom w:w="0" w:type="dxa"/>
              <w:right w:w="6" w:type="dxa"/>
            </w:tcMar>
            <w:hideMark/>
          </w:tcPr>
          <w:p w:rsidR="00FF5914" w:rsidRDefault="00FF5914">
            <w:pPr>
              <w:pStyle w:val="table10"/>
              <w:spacing w:line="20" w:lineRule="atLeast"/>
            </w:pPr>
            <w:r>
              <w:t> </w:t>
            </w:r>
          </w:p>
        </w:tc>
        <w:tc>
          <w:tcPr>
            <w:tcW w:w="613" w:type="pct"/>
            <w:tcMar>
              <w:top w:w="0" w:type="dxa"/>
              <w:left w:w="6" w:type="dxa"/>
              <w:bottom w:w="0" w:type="dxa"/>
              <w:right w:w="6" w:type="dxa"/>
            </w:tcMar>
            <w:hideMark/>
          </w:tcPr>
          <w:p w:rsidR="00FF5914" w:rsidRDefault="00FF5914">
            <w:pPr>
              <w:pStyle w:val="table10"/>
              <w:spacing w:line="20" w:lineRule="atLeast"/>
            </w:pPr>
            <w:r>
              <w:t> </w:t>
            </w:r>
          </w:p>
        </w:tc>
      </w:tr>
      <w:tr w:rsidR="00FF5914">
        <w:trPr>
          <w:trHeight w:val="20"/>
        </w:trPr>
        <w:tc>
          <w:tcPr>
            <w:tcW w:w="1189" w:type="pct"/>
            <w:tcMar>
              <w:top w:w="0" w:type="dxa"/>
              <w:left w:w="6" w:type="dxa"/>
              <w:bottom w:w="0" w:type="dxa"/>
              <w:right w:w="6" w:type="dxa"/>
            </w:tcMar>
            <w:hideMark/>
          </w:tcPr>
          <w:p w:rsidR="00FF5914" w:rsidRDefault="00FF5914">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FF5914" w:rsidRDefault="00FF5914">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873" w:type="pct"/>
            <w:tcMar>
              <w:top w:w="0" w:type="dxa"/>
              <w:left w:w="6" w:type="dxa"/>
              <w:bottom w:w="0" w:type="dxa"/>
              <w:right w:w="6" w:type="dxa"/>
            </w:tcMar>
            <w:hideMark/>
          </w:tcPr>
          <w:p w:rsidR="00FF5914" w:rsidRDefault="00FF5914">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w:t>
            </w:r>
            <w:r>
              <w:lastRenderedPageBreak/>
              <w:t>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lastRenderedPageBreak/>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w:t>
            </w:r>
            <w:r>
              <w:lastRenderedPageBreak/>
              <w:t>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w:t>
            </w:r>
            <w:r>
              <w:lastRenderedPageBreak/>
              <w:t>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9" w:type="pct"/>
            <w:tcMar>
              <w:top w:w="0" w:type="dxa"/>
              <w:left w:w="6" w:type="dxa"/>
              <w:bottom w:w="0" w:type="dxa"/>
              <w:right w:w="6" w:type="dxa"/>
            </w:tcMar>
            <w:hideMark/>
          </w:tcPr>
          <w:p w:rsidR="00FF5914" w:rsidRDefault="00FF5914">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 xml:space="preserve">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w:t>
            </w:r>
            <w:r>
              <w:lastRenderedPageBreak/>
              <w:t>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3" w:type="pct"/>
            <w:tcMar>
              <w:top w:w="0" w:type="dxa"/>
              <w:left w:w="6" w:type="dxa"/>
              <w:bottom w:w="0" w:type="dxa"/>
              <w:right w:w="6" w:type="dxa"/>
            </w:tcMar>
            <w:hideMark/>
          </w:tcPr>
          <w:p w:rsidR="00FF5914" w:rsidRDefault="00FF5914">
            <w:pPr>
              <w:pStyle w:val="table10"/>
              <w:spacing w:before="120" w:line="20" w:lineRule="atLeast"/>
            </w:pPr>
            <w:r>
              <w:lastRenderedPageBreak/>
              <w:t>бессрочно</w:t>
            </w:r>
          </w:p>
        </w:tc>
      </w:tr>
      <w:tr w:rsidR="00FF5914">
        <w:trPr>
          <w:trHeight w:val="20"/>
        </w:trPr>
        <w:tc>
          <w:tcPr>
            <w:tcW w:w="1189" w:type="pct"/>
            <w:tcMar>
              <w:top w:w="0" w:type="dxa"/>
              <w:left w:w="6" w:type="dxa"/>
              <w:bottom w:w="0" w:type="dxa"/>
              <w:right w:w="6" w:type="dxa"/>
            </w:tcMar>
            <w:hideMark/>
          </w:tcPr>
          <w:p w:rsidR="00FF5914" w:rsidRDefault="00FF5914">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873" w:type="pct"/>
            <w:tcMar>
              <w:top w:w="0" w:type="dxa"/>
              <w:left w:w="6" w:type="dxa"/>
              <w:bottom w:w="0" w:type="dxa"/>
              <w:right w:w="6" w:type="dxa"/>
            </w:tcMar>
            <w:hideMark/>
          </w:tcPr>
          <w:p w:rsidR="00FF5914" w:rsidRDefault="00FF5914">
            <w:pPr>
              <w:pStyle w:val="table10"/>
              <w:spacing w:before="120" w:line="20" w:lineRule="atLeast"/>
            </w:pPr>
            <w:r>
              <w:t>загранучреждение</w:t>
            </w:r>
          </w:p>
        </w:tc>
        <w:tc>
          <w:tcPr>
            <w:tcW w:w="873" w:type="pct"/>
            <w:tcMar>
              <w:top w:w="0" w:type="dxa"/>
              <w:left w:w="6" w:type="dxa"/>
              <w:bottom w:w="0" w:type="dxa"/>
              <w:right w:w="6" w:type="dxa"/>
            </w:tcMar>
            <w:hideMark/>
          </w:tcPr>
          <w:p w:rsidR="00FF5914" w:rsidRDefault="00FF5914">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 xml:space="preserve">документы, подтверждающие наличие оснований для получения разрешения на постоянное проживание, </w:t>
            </w:r>
            <w:r>
              <w:lastRenderedPageBreak/>
              <w:t>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 xml:space="preserve">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w:t>
            </w:r>
            <w:r>
              <w:lastRenderedPageBreak/>
              <w:t>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FF5914" w:rsidRDefault="00FF5914">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9" w:type="pct"/>
            <w:tcMar>
              <w:top w:w="0" w:type="dxa"/>
              <w:left w:w="6" w:type="dxa"/>
              <w:bottom w:w="0" w:type="dxa"/>
              <w:right w:w="6" w:type="dxa"/>
            </w:tcMar>
            <w:hideMark/>
          </w:tcPr>
          <w:p w:rsidR="00FF5914" w:rsidRDefault="00FF5914">
            <w:pPr>
              <w:pStyle w:val="table10"/>
              <w:spacing w:before="120" w:line="20" w:lineRule="atLeast"/>
            </w:pPr>
            <w:r>
              <w:t>6 месяцев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line="20" w:lineRule="atLeast"/>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w:t>
            </w:r>
            <w:r>
              <w:br/>
            </w:r>
            <w:r>
              <w:br/>
              <w:t>бесплатно – в случае выдачи дубликата специального разрешения</w:t>
            </w:r>
          </w:p>
        </w:tc>
        <w:tc>
          <w:tcPr>
            <w:tcW w:w="579" w:type="pct"/>
            <w:tcMar>
              <w:top w:w="0" w:type="dxa"/>
              <w:left w:w="6" w:type="dxa"/>
              <w:bottom w:w="0" w:type="dxa"/>
              <w:right w:w="6" w:type="dxa"/>
            </w:tcMar>
            <w:hideMark/>
          </w:tcPr>
          <w:p w:rsidR="00FF5914" w:rsidRDefault="00FF5914">
            <w:pPr>
              <w:pStyle w:val="table10"/>
              <w:spacing w:before="120"/>
            </w:pPr>
            <w:r>
              <w:t>3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FF5914" w:rsidRDefault="00FF5914">
            <w:pPr>
              <w:pStyle w:val="table10"/>
              <w:spacing w:before="120"/>
            </w:pPr>
            <w: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w:t>
            </w:r>
            <w:r>
              <w:lastRenderedPageBreak/>
              <w:t>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w:t>
            </w:r>
            <w:r>
              <w:lastRenderedPageBreak/>
              <w:t>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FF5914" w:rsidRDefault="00FF5914">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 xml:space="preserve">1 день со дня подачи заявления – в случае выдачи визы в </w:t>
            </w:r>
            <w:r>
              <w:lastRenderedPageBreak/>
              <w:t>срочном порядке</w:t>
            </w:r>
          </w:p>
        </w:tc>
        <w:tc>
          <w:tcPr>
            <w:tcW w:w="613" w:type="pct"/>
            <w:tcMar>
              <w:top w:w="0" w:type="dxa"/>
              <w:left w:w="6" w:type="dxa"/>
              <w:bottom w:w="0" w:type="dxa"/>
              <w:right w:w="6" w:type="dxa"/>
            </w:tcMar>
            <w:hideMark/>
          </w:tcPr>
          <w:p w:rsidR="00FF5914" w:rsidRDefault="00FF5914">
            <w:pPr>
              <w:pStyle w:val="table10"/>
              <w:spacing w:before="120"/>
            </w:pPr>
            <w:r>
              <w:lastRenderedPageBreak/>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FF5914" w:rsidRDefault="00FF5914">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12.10</w:t>
            </w:r>
            <w:r>
              <w:rPr>
                <w:b w:val="0"/>
                <w:sz w:val="20"/>
                <w:szCs w:val="20"/>
                <w:vertAlign w:val="superscript"/>
              </w:rPr>
              <w:t>1</w:t>
            </w:r>
            <w:r>
              <w:rPr>
                <w:b w:val="0"/>
                <w:sz w:val="20"/>
                <w:szCs w:val="20"/>
              </w:rPr>
              <w:t xml:space="preserve">. Выдача двукратной визы для выезда из Республики Беларусь и въезда в Республику Беларусь иностранному </w:t>
            </w:r>
            <w:r>
              <w:rPr>
                <w:b w:val="0"/>
                <w:sz w:val="20"/>
                <w:szCs w:val="20"/>
              </w:rPr>
              <w:lastRenderedPageBreak/>
              <w:t>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подразделение по гражданству и миграции органа внутренних </w:t>
            </w:r>
            <w:r>
              <w:lastRenderedPageBreak/>
              <w:t>дел по месту временного или постоянного проживания</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r>
            <w:r>
              <w:lastRenderedPageBreak/>
              <w:t>документ для выезда за границу</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 для иностранных граждан и лиц без гражданства, </w:t>
            </w:r>
            <w:r>
              <w:lastRenderedPageBreak/>
              <w:t>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FF5914" w:rsidRDefault="00FF5914">
            <w:pPr>
              <w:pStyle w:val="table10"/>
              <w:spacing w:before="120"/>
            </w:pPr>
            <w:r>
              <w:lastRenderedPageBreak/>
              <w:t>10 дней со дня подачи заявления</w:t>
            </w:r>
            <w:r>
              <w:br/>
            </w:r>
            <w:r>
              <w:lastRenderedPageBreak/>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до 3 месяцев в зависимости от срока, </w:t>
            </w:r>
            <w:r>
              <w:lastRenderedPageBreak/>
              <w:t>указанного в заявлении, но не свыше срока действия разрешения на временное проживание или документа для выезда за границу</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FF5914" w:rsidRDefault="00FF5914">
            <w:pPr>
              <w:pStyle w:val="table10"/>
              <w:spacing w:before="120"/>
            </w:pPr>
            <w:r>
              <w:t>1 год, но не свыше срока действия разрешения на временное проживание или документа для выезда за границу</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w:t>
            </w:r>
            <w:r>
              <w:br/>
            </w:r>
            <w:r>
              <w:br/>
              <w:t xml:space="preserve">документ, подтверждающий </w:t>
            </w:r>
            <w:r>
              <w:lastRenderedPageBreak/>
              <w:t>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2 базовые величины</w:t>
            </w:r>
            <w:r>
              <w:br/>
            </w:r>
            <w:r>
              <w:br/>
              <w:t xml:space="preserve">1 базовая величина – дополнительно за выдачу документа в ускоренном </w:t>
            </w:r>
            <w:r>
              <w:lastRenderedPageBreak/>
              <w:t>порядке</w:t>
            </w:r>
            <w:r>
              <w:br/>
            </w:r>
            <w:r>
              <w:br/>
              <w:t>3 базовые величины – дополнительно за выдачу документа в срочном порядке</w:t>
            </w:r>
          </w:p>
        </w:tc>
        <w:tc>
          <w:tcPr>
            <w:tcW w:w="579" w:type="pct"/>
            <w:tcMar>
              <w:top w:w="0" w:type="dxa"/>
              <w:left w:w="6" w:type="dxa"/>
              <w:bottom w:w="0" w:type="dxa"/>
              <w:right w:w="6" w:type="dxa"/>
            </w:tcMar>
            <w:hideMark/>
          </w:tcPr>
          <w:p w:rsidR="00FF5914" w:rsidRDefault="00FF5914">
            <w:pPr>
              <w:pStyle w:val="table10"/>
              <w:spacing w:before="120"/>
            </w:pPr>
            <w:r>
              <w:lastRenderedPageBreak/>
              <w:t>10 дней со дня подачи заявления</w:t>
            </w:r>
            <w:r>
              <w:br/>
            </w:r>
            <w:r>
              <w:br/>
              <w:t xml:space="preserve">5 дней со дня подачи заявления – в случае </w:t>
            </w:r>
            <w:r>
              <w:lastRenderedPageBreak/>
              <w:t>выдачи документа в ускоренном порядке</w:t>
            </w:r>
            <w:r>
              <w:br/>
            </w:r>
            <w:r>
              <w:br/>
              <w:t>1 день со дня подачи заявления – в случае выдачи документа в срочном порядке</w:t>
            </w:r>
          </w:p>
        </w:tc>
        <w:tc>
          <w:tcPr>
            <w:tcW w:w="613" w:type="pct"/>
            <w:tcMar>
              <w:top w:w="0" w:type="dxa"/>
              <w:left w:w="6" w:type="dxa"/>
              <w:bottom w:w="0" w:type="dxa"/>
              <w:right w:w="6" w:type="dxa"/>
            </w:tcMar>
            <w:hideMark/>
          </w:tcPr>
          <w:p w:rsidR="00FF5914" w:rsidRDefault="00FF5914">
            <w:pPr>
              <w:pStyle w:val="table10"/>
              <w:spacing w:before="120"/>
            </w:pPr>
            <w:r>
              <w:lastRenderedPageBreak/>
              <w:t>3 месяца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r>
              <w:br/>
            </w:r>
            <w:r>
              <w:br/>
              <w:t xml:space="preserve">документ, подтверждающий наличие средств для покрытия расходов по пребыванию </w:t>
            </w:r>
            <w:r>
              <w:lastRenderedPageBreak/>
              <w:t>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tcMar>
              <w:top w:w="0" w:type="dxa"/>
              <w:left w:w="6" w:type="dxa"/>
              <w:bottom w:w="0" w:type="dxa"/>
              <w:right w:w="6" w:type="dxa"/>
            </w:tcMar>
            <w:hideMark/>
          </w:tcPr>
          <w:p w:rsidR="00FF5914" w:rsidRDefault="00FF5914">
            <w:pPr>
              <w:pStyle w:val="table10"/>
              <w:spacing w:before="120"/>
            </w:pPr>
            <w:r>
              <w:t>3 месяца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по месту временного проживания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tcMar>
              <w:top w:w="0" w:type="dxa"/>
              <w:left w:w="6" w:type="dxa"/>
              <w:bottom w:w="0" w:type="dxa"/>
              <w:right w:w="6" w:type="dxa"/>
            </w:tcMar>
            <w:hideMark/>
          </w:tcPr>
          <w:p w:rsidR="00FF5914" w:rsidRDefault="00FF5914">
            <w:pPr>
              <w:pStyle w:val="table10"/>
              <w:spacing w:before="120"/>
            </w:pPr>
            <w:r>
              <w:t>3 месяца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w:t>
            </w:r>
            <w:r>
              <w:lastRenderedPageBreak/>
              <w:t>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w:t>
            </w:r>
            <w:r>
              <w:lastRenderedPageBreak/>
              <w:t>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br/>
            </w:r>
            <w:r>
              <w:br/>
              <w:t>1 базовая величина – для иных иностранных граждан и лиц без гражданства</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w:t>
            </w:r>
            <w:r>
              <w:lastRenderedPageBreak/>
              <w:t>гражданина или лица без гражданства из Республики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FF5914" w:rsidRDefault="00FF5914">
            <w:pPr>
              <w:pStyle w:val="table10"/>
              <w:spacing w:before="120"/>
            </w:pPr>
            <w:r>
              <w:t>Министерство иностранных дел</w:t>
            </w:r>
          </w:p>
        </w:tc>
        <w:tc>
          <w:tcPr>
            <w:tcW w:w="873" w:type="pct"/>
            <w:tcMar>
              <w:top w:w="0" w:type="dxa"/>
              <w:left w:w="6" w:type="dxa"/>
              <w:bottom w:w="0" w:type="dxa"/>
              <w:right w:w="6" w:type="dxa"/>
            </w:tcMar>
            <w:hideMark/>
          </w:tcPr>
          <w:p w:rsidR="00FF5914" w:rsidRDefault="00FF591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получения ноты</w:t>
            </w:r>
          </w:p>
        </w:tc>
        <w:tc>
          <w:tcPr>
            <w:tcW w:w="613" w:type="pct"/>
            <w:tcMar>
              <w:top w:w="0" w:type="dxa"/>
              <w:left w:w="6" w:type="dxa"/>
              <w:bottom w:w="0" w:type="dxa"/>
              <w:right w:w="6" w:type="dxa"/>
            </w:tcMar>
            <w:hideMark/>
          </w:tcPr>
          <w:p w:rsidR="00FF5914" w:rsidRDefault="00FF5914">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FF5914" w:rsidRDefault="00FF5914">
            <w:pPr>
              <w:pStyle w:val="table10"/>
              <w:spacing w:before="120"/>
            </w:pPr>
            <w:r>
              <w:t xml:space="preserve">подразделение по гражданству и миграции органа внутренних дел по месту временного </w:t>
            </w:r>
            <w:r>
              <w:lastRenderedPageBreak/>
              <w:t>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 xml:space="preserve">миграционная карта (за </w:t>
            </w:r>
            <w:r>
              <w:lastRenderedPageBreak/>
              <w:t>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w:t>
            </w:r>
            <w:r>
              <w:lastRenderedPageBreak/>
              <w:t>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 xml:space="preserve">документ, подтверждающий </w:t>
            </w:r>
            <w:r>
              <w:lastRenderedPageBreak/>
              <w:t>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 для иностранных граждан и лиц без гражданства, обратившихся с ходатайством о </w:t>
            </w:r>
            <w:r>
              <w:lastRenderedPageBreak/>
              <w:t>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9" w:type="pct"/>
            <w:tcMar>
              <w:top w:w="0" w:type="dxa"/>
              <w:left w:w="6" w:type="dxa"/>
              <w:bottom w:w="0" w:type="dxa"/>
              <w:right w:w="6" w:type="dxa"/>
            </w:tcMar>
            <w:hideMark/>
          </w:tcPr>
          <w:p w:rsidR="00FF5914" w:rsidRDefault="00FF5914">
            <w:pPr>
              <w:pStyle w:val="table10"/>
              <w:spacing w:before="120"/>
            </w:pPr>
            <w:r>
              <w:lastRenderedPageBreak/>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до 90 суток в течение календарного года со дня первого въезда </w:t>
            </w:r>
            <w:r>
              <w:lastRenderedPageBreak/>
              <w:t>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FF5914" w:rsidRDefault="00FF5914">
            <w:pPr>
              <w:pStyle w:val="table10"/>
              <w:spacing w:before="120"/>
            </w:pPr>
            <w:r>
              <w:t>Министерство иностранных дел</w:t>
            </w:r>
          </w:p>
        </w:tc>
        <w:tc>
          <w:tcPr>
            <w:tcW w:w="873" w:type="pct"/>
            <w:tcMar>
              <w:top w:w="0" w:type="dxa"/>
              <w:left w:w="6" w:type="dxa"/>
              <w:bottom w:w="0" w:type="dxa"/>
              <w:right w:w="6" w:type="dxa"/>
            </w:tcMar>
            <w:hideMark/>
          </w:tcPr>
          <w:p w:rsidR="00FF5914" w:rsidRDefault="00FF591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получения ноты</w:t>
            </w:r>
          </w:p>
        </w:tc>
        <w:tc>
          <w:tcPr>
            <w:tcW w:w="613" w:type="pct"/>
            <w:tcMar>
              <w:top w:w="0" w:type="dxa"/>
              <w:left w:w="6" w:type="dxa"/>
              <w:bottom w:w="0" w:type="dxa"/>
              <w:right w:w="6" w:type="dxa"/>
            </w:tcMar>
            <w:hideMark/>
          </w:tcPr>
          <w:p w:rsidR="00FF5914" w:rsidRDefault="00FF5914">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6 месяцев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две цветные фотографии заявителя, соответствующие его возрасту, размером 40 х 50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12.17. Выдача специального разрешения на право занятия трудовой деятельностью в </w:t>
            </w:r>
            <w:r>
              <w:rPr>
                <w:b w:val="0"/>
                <w:sz w:val="20"/>
                <w:szCs w:val="20"/>
              </w:rPr>
              <w:lastRenderedPageBreak/>
              <w:t>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управление по гражданству и </w:t>
            </w:r>
            <w:r>
              <w:lastRenderedPageBreak/>
              <w:t>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заявление гражданина, </w:t>
            </w:r>
            <w:r>
              <w:lastRenderedPageBreak/>
              <w:t>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 для граждан, </w:t>
            </w:r>
            <w:r>
              <w:lastRenderedPageBreak/>
              <w:t>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7 дней со дня подачи </w:t>
            </w:r>
            <w:r>
              <w:lastRenderedPageBreak/>
              <w:t>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3" w:type="pct"/>
            <w:tcMar>
              <w:top w:w="0" w:type="dxa"/>
              <w:left w:w="6" w:type="dxa"/>
              <w:bottom w:w="0" w:type="dxa"/>
              <w:right w:w="6" w:type="dxa"/>
            </w:tcMar>
            <w:hideMark/>
          </w:tcPr>
          <w:p w:rsidR="00FF5914" w:rsidRDefault="00FF5914">
            <w:pPr>
              <w:pStyle w:val="table10"/>
              <w:spacing w:before="120"/>
            </w:pPr>
            <w:r>
              <w:lastRenderedPageBreak/>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9" w:type="pct"/>
            <w:tcMar>
              <w:top w:w="0" w:type="dxa"/>
              <w:left w:w="6" w:type="dxa"/>
              <w:bottom w:w="0" w:type="dxa"/>
              <w:right w:w="6" w:type="dxa"/>
            </w:tcMar>
            <w:hideMark/>
          </w:tcPr>
          <w:p w:rsidR="00FF5914" w:rsidRDefault="00FF591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12.19.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FF5914" w:rsidRDefault="00FF591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7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FF5914" w:rsidRDefault="00FF5914">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12.21.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FF5914" w:rsidRDefault="00FF5914">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разрешение на привлечение в Республику Беларусь </w:t>
            </w:r>
            <w:r>
              <w:lastRenderedPageBreak/>
              <w:t>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бесплатно – для граждан, являющихся инвесторами, заключившими инвестиционный договор с Республикой </w:t>
            </w:r>
            <w:r>
              <w:lastRenderedPageBreak/>
              <w:t>Беларусь, при реализации инвестиционных проектов</w:t>
            </w:r>
            <w:r>
              <w:br/>
            </w:r>
            <w:r>
              <w:br/>
              <w:t>3 базовые величины – для иных граждан</w:t>
            </w:r>
          </w:p>
        </w:tc>
        <w:tc>
          <w:tcPr>
            <w:tcW w:w="579" w:type="pct"/>
            <w:tcMar>
              <w:top w:w="0" w:type="dxa"/>
              <w:left w:w="6" w:type="dxa"/>
              <w:bottom w:w="0" w:type="dxa"/>
              <w:right w:w="6" w:type="dxa"/>
            </w:tcMar>
            <w:hideMark/>
          </w:tcPr>
          <w:p w:rsidR="00FF5914" w:rsidRDefault="00FF5914">
            <w:pPr>
              <w:pStyle w:val="table10"/>
              <w:spacing w:before="120"/>
            </w:pPr>
            <w:r>
              <w:lastRenderedPageBreak/>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12.23. Внесение изменений в разрешение на привлечение в Республику Беларусь иностранной рабочей силы</w:t>
            </w:r>
          </w:p>
        </w:tc>
        <w:tc>
          <w:tcPr>
            <w:tcW w:w="873" w:type="pct"/>
            <w:tcMar>
              <w:top w:w="0" w:type="dxa"/>
              <w:left w:w="6" w:type="dxa"/>
              <w:bottom w:w="0" w:type="dxa"/>
              <w:right w:w="6" w:type="dxa"/>
            </w:tcMar>
            <w:hideMark/>
          </w:tcPr>
          <w:p w:rsidR="00FF5914" w:rsidRDefault="00FF5914">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7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w:t>
            </w:r>
            <w:r>
              <w:lastRenderedPageBreak/>
              <w:t xml:space="preserve">регистрацию) </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br/>
              <w:t xml:space="preserve">военный билет или временное удостоверение (удостоверение призывника) с отметкой о постановке на воинский учет по </w:t>
            </w:r>
            <w:r>
              <w:lastRenderedPageBreak/>
              <w:t>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w:t>
            </w:r>
            <w:r>
              <w:lastRenderedPageBreak/>
              <w:t>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w:t>
            </w:r>
            <w:r>
              <w:lastRenderedPageBreak/>
              <w:t>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w:t>
            </w:r>
            <w:r>
              <w:lastRenderedPageBreak/>
              <w:t>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w:t>
            </w:r>
            <w:r>
              <w:lastRenderedPageBreak/>
              <w:t>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 xml:space="preserve">на период прохождения альтернативной службы – для граждан, проходящих </w:t>
            </w:r>
            <w:r>
              <w:lastRenderedPageBreak/>
              <w:t>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FF5914" w:rsidRDefault="00FF5914">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FF5914" w:rsidRDefault="00FF5914">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0,07 базовой величины – за предоставление информации в отношении одного лица</w:t>
            </w:r>
          </w:p>
        </w:tc>
        <w:tc>
          <w:tcPr>
            <w:tcW w:w="579" w:type="pct"/>
            <w:tcMar>
              <w:top w:w="0" w:type="dxa"/>
              <w:left w:w="6" w:type="dxa"/>
              <w:bottom w:w="0" w:type="dxa"/>
              <w:right w:w="6" w:type="dxa"/>
            </w:tcMar>
            <w:hideMark/>
          </w:tcPr>
          <w:p w:rsidR="00FF5914" w:rsidRDefault="00FF5914">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1 месяц</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место проживания гражданина на </w:t>
            </w:r>
            <w:r>
              <w:lastRenderedPageBreak/>
              <w:t>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10 евро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заявителя</w:t>
            </w:r>
            <w:r>
              <w:br/>
            </w:r>
            <w:r>
              <w:br/>
              <w:t xml:space="preserve">две цветные фотографии заявителя, соответствующие его возрасту, размером 40 х 50 мм </w:t>
            </w:r>
            <w:r>
              <w:lastRenderedPageBreak/>
              <w:t>(одним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10 евро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 – при личном обращении</w:t>
            </w:r>
            <w:r>
              <w:br/>
            </w:r>
            <w:r>
              <w:br/>
              <w:t xml:space="preserve">10 дней со дня подачи заявления – при обращении иным </w:t>
            </w:r>
            <w:r>
              <w:lastRenderedPageBreak/>
              <w:t>способом</w:t>
            </w:r>
          </w:p>
        </w:tc>
        <w:tc>
          <w:tcPr>
            <w:tcW w:w="613" w:type="pct"/>
            <w:tcMar>
              <w:top w:w="0" w:type="dxa"/>
              <w:left w:w="6" w:type="dxa"/>
              <w:bottom w:w="0" w:type="dxa"/>
              <w:right w:w="6" w:type="dxa"/>
            </w:tcMar>
            <w:hideMark/>
          </w:tcPr>
          <w:p w:rsidR="00FF5914" w:rsidRDefault="00FF5914">
            <w:pPr>
              <w:pStyle w:val="table10"/>
              <w:spacing w:before="120"/>
            </w:pPr>
            <w:r>
              <w:lastRenderedPageBreak/>
              <w:t>на срок временного пребывания за пределами Республики Беларусь, но не более 2 лет</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подтверждающий право несовершеннолетнего на временное пребывание в данном иностранном государстве</w:t>
            </w:r>
            <w:r>
              <w:br/>
            </w:r>
            <w:r>
              <w:br/>
              <w:t xml:space="preserve">документ, выданный компетентным органом иностранного государства, </w:t>
            </w:r>
            <w:r>
              <w:lastRenderedPageBreak/>
              <w:t>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FF5914" w:rsidRDefault="00FF5914">
            <w:pPr>
              <w:pStyle w:val="table10"/>
              <w:spacing w:before="120"/>
            </w:pPr>
            <w:r>
              <w:t>на срок временного пребывания за пределами Республики Беларусь, но не более 2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FF5914" w:rsidRDefault="00FF591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14.1. Выдача пропусков на право въезда (входа), временного пребывания, </w:t>
            </w:r>
            <w:r>
              <w:rPr>
                <w:b w:val="0"/>
                <w:sz w:val="20"/>
                <w:szCs w:val="20"/>
              </w:rPr>
              <w:lastRenderedPageBreak/>
              <w:t>передвижения:</w:t>
            </w:r>
          </w:p>
        </w:tc>
        <w:tc>
          <w:tcPr>
            <w:tcW w:w="873" w:type="pct"/>
            <w:tcMar>
              <w:top w:w="0" w:type="dxa"/>
              <w:left w:w="6" w:type="dxa"/>
              <w:bottom w:w="0" w:type="dxa"/>
              <w:right w:w="6" w:type="dxa"/>
            </w:tcMar>
            <w:hideMark/>
          </w:tcPr>
          <w:p w:rsidR="00FF5914" w:rsidRDefault="00FF5914">
            <w:pPr>
              <w:pStyle w:val="table10"/>
              <w:spacing w:before="120"/>
            </w:pPr>
            <w:r>
              <w:lastRenderedPageBreak/>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FF5914" w:rsidRDefault="00FF5914">
            <w:pPr>
              <w:pStyle w:val="table10"/>
              <w:spacing w:before="120"/>
            </w:pPr>
            <w:r>
              <w:t>органы пограничной службы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FF5914" w:rsidRDefault="00FF5914">
            <w:pPr>
              <w:pStyle w:val="table10"/>
              <w:spacing w:before="120"/>
            </w:pPr>
            <w:r>
              <w:t>0,4 базовой величины</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2 лет</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14.1.2. в пограничной полосе</w:t>
            </w:r>
          </w:p>
        </w:tc>
        <w:tc>
          <w:tcPr>
            <w:tcW w:w="873" w:type="pct"/>
            <w:tcMar>
              <w:top w:w="0" w:type="dxa"/>
              <w:left w:w="6" w:type="dxa"/>
              <w:bottom w:w="0" w:type="dxa"/>
              <w:right w:w="6" w:type="dxa"/>
            </w:tcMar>
            <w:hideMark/>
          </w:tcPr>
          <w:p w:rsidR="00FF5914" w:rsidRDefault="00FF5914">
            <w:pPr>
              <w:pStyle w:val="table10"/>
              <w:spacing w:before="120"/>
            </w:pPr>
            <w:r>
              <w:t>органы пограничной службы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FF5914" w:rsidRDefault="00FF5914">
            <w:pPr>
              <w:pStyle w:val="table10"/>
              <w:spacing w:before="120"/>
            </w:pPr>
            <w:r>
              <w:t>0,4 базовой величины</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3" w:type="pct"/>
            <w:tcMar>
              <w:top w:w="0" w:type="dxa"/>
              <w:left w:w="6" w:type="dxa"/>
              <w:bottom w:w="0" w:type="dxa"/>
              <w:right w:w="6" w:type="dxa"/>
            </w:tcMar>
            <w:hideMark/>
          </w:tcPr>
          <w:p w:rsidR="00FF5914" w:rsidRDefault="00FF5914">
            <w:pPr>
              <w:pStyle w:val="table10"/>
              <w:spacing w:before="120"/>
            </w:pPr>
            <w:r>
              <w:t>до 2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14.2. Выдача справок:</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r>
            <w:r>
              <w:lastRenderedPageBreak/>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14.2.2. о захоронении родственников в пограничной зоне (пограничной полосе)</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FF5914" w:rsidRDefault="00FF5914">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FF5914" w:rsidRDefault="00FF5914">
            <w:pPr>
              <w:pStyle w:val="table10"/>
            </w:pPr>
            <w:r>
              <w:t>заявление</w:t>
            </w:r>
          </w:p>
        </w:tc>
        <w:tc>
          <w:tcPr>
            <w:tcW w:w="873" w:type="pct"/>
            <w:tcMar>
              <w:top w:w="0" w:type="dxa"/>
              <w:left w:w="6" w:type="dxa"/>
              <w:bottom w:w="0" w:type="dxa"/>
              <w:right w:w="6" w:type="dxa"/>
            </w:tcMar>
            <w:hideMark/>
          </w:tcPr>
          <w:p w:rsidR="00FF5914" w:rsidRDefault="00FF5914">
            <w:pPr>
              <w:pStyle w:val="table10"/>
            </w:pPr>
            <w:r>
              <w:t>бесплатно</w:t>
            </w:r>
          </w:p>
        </w:tc>
        <w:tc>
          <w:tcPr>
            <w:tcW w:w="579" w:type="pct"/>
            <w:tcMar>
              <w:top w:w="0" w:type="dxa"/>
              <w:left w:w="6" w:type="dxa"/>
              <w:bottom w:w="0" w:type="dxa"/>
              <w:right w:w="6" w:type="dxa"/>
            </w:tcMar>
            <w:hideMark/>
          </w:tcPr>
          <w:p w:rsidR="00FF5914" w:rsidRDefault="00FF5914">
            <w:pPr>
              <w:pStyle w:val="table10"/>
            </w:pPr>
            <w:r>
              <w:t>в день подачи заявления</w:t>
            </w:r>
          </w:p>
        </w:tc>
        <w:tc>
          <w:tcPr>
            <w:tcW w:w="613" w:type="pct"/>
            <w:tcMar>
              <w:top w:w="0" w:type="dxa"/>
              <w:left w:w="6" w:type="dxa"/>
              <w:bottom w:w="0" w:type="dxa"/>
              <w:right w:w="6" w:type="dxa"/>
            </w:tcMar>
            <w:hideMark/>
          </w:tcPr>
          <w:p w:rsidR="00FF5914" w:rsidRDefault="00FF5914">
            <w:pPr>
              <w:pStyle w:val="table10"/>
            </w:pPr>
            <w:r>
              <w:t>до 1 года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FF5914" w:rsidRDefault="00FF5914">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1 года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FF5914" w:rsidRDefault="00FF5914">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до 1 года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органы пограничной службы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документ для выезда за границу</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FF5914" w:rsidRDefault="00FF5914">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spacing w:before="120" w:after="0"/>
            </w:pPr>
            <w:r>
              <w:t>ГЛАВА 15</w:t>
            </w:r>
            <w:r>
              <w:br/>
              <w:t>ТРАНСПОРТ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FF5914" w:rsidRDefault="00FF5914">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 xml:space="preserve">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w:t>
            </w:r>
            <w:r>
              <w:lastRenderedPageBreak/>
              <w:t>сдачу экзаменов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FF5914" w:rsidRDefault="00FF5914">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 xml:space="preserve">экзаменационная карточка по теоретическому квалификационному экзамену на право управления </w:t>
            </w:r>
            <w:r>
              <w:lastRenderedPageBreak/>
              <w:t>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FF5914" w:rsidRDefault="00FF5914">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FF5914" w:rsidRDefault="00FF5914">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FF5914" w:rsidRDefault="00FF5914">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1 месяц</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FF5914" w:rsidRDefault="00FF5914">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w:t>
            </w:r>
            <w:r>
              <w:lastRenderedPageBreak/>
              <w:t>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15.7. Выдача нового талона к водительскому удостоверению</w:t>
            </w:r>
          </w:p>
        </w:tc>
        <w:tc>
          <w:tcPr>
            <w:tcW w:w="873" w:type="pct"/>
            <w:tcMar>
              <w:top w:w="0" w:type="dxa"/>
              <w:left w:w="6" w:type="dxa"/>
              <w:bottom w:w="0" w:type="dxa"/>
              <w:right w:w="6" w:type="dxa"/>
            </w:tcMar>
            <w:hideMark/>
          </w:tcPr>
          <w:p w:rsidR="00FF5914" w:rsidRDefault="00FF5914">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пребывания является </w:t>
            </w:r>
            <w:r>
              <w:lastRenderedPageBreak/>
              <w:t>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водительское удостоверение</w:t>
            </w:r>
            <w:r>
              <w:br/>
            </w:r>
            <w:r>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водительского удостоверения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FF5914" w:rsidRDefault="00FF5914">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разрешение на временное проживание в Республике Беларусь – для иностранных </w:t>
            </w:r>
            <w:r>
              <w:lastRenderedPageBreak/>
              <w:t>граждан и лиц без гражданства, временно проживающих в Республике Беларусь</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свидетельства о регистрации транспортного средства (технического паспорта)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w:t>
            </w:r>
            <w:r>
              <w:rPr>
                <w:b w:val="0"/>
                <w:sz w:val="20"/>
                <w:szCs w:val="20"/>
              </w:rPr>
              <w:lastRenderedPageBreak/>
              <w:t>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FF5914" w:rsidRDefault="00FF5914">
            <w:pPr>
              <w:pStyle w:val="table10"/>
              <w:spacing w:before="120"/>
            </w:pPr>
            <w:r>
              <w:lastRenderedPageBreak/>
              <w:t>экзаменационные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r>
            <w:r>
              <w:lastRenderedPageBreak/>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 xml:space="preserve">на срок действия водительского удостоверения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FF5914" w:rsidRDefault="00FF5914">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обращения </w:t>
            </w:r>
          </w:p>
        </w:tc>
        <w:tc>
          <w:tcPr>
            <w:tcW w:w="613" w:type="pct"/>
            <w:tcMar>
              <w:top w:w="0" w:type="dxa"/>
              <w:left w:w="6" w:type="dxa"/>
              <w:bottom w:w="0" w:type="dxa"/>
              <w:right w:w="6" w:type="dxa"/>
            </w:tcMar>
            <w:hideMark/>
          </w:tcPr>
          <w:p w:rsidR="00FF5914" w:rsidRDefault="00FF5914">
            <w:pPr>
              <w:pStyle w:val="table10"/>
              <w:spacing w:before="120"/>
            </w:pPr>
            <w:r>
              <w:t>на срок действия водительского удостоверения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15.11. Государственная регистрация транспортных средств (за исключением колесных тракторов, прицепов, </w:t>
            </w:r>
            <w:r>
              <w:rPr>
                <w:b w:val="0"/>
                <w:sz w:val="20"/>
                <w:szCs w:val="20"/>
              </w:rPr>
              <w:lastRenderedPageBreak/>
              <w:t>полуприцепов к ним)</w:t>
            </w:r>
          </w:p>
        </w:tc>
        <w:tc>
          <w:tcPr>
            <w:tcW w:w="873" w:type="pct"/>
            <w:tcMar>
              <w:top w:w="0" w:type="dxa"/>
              <w:left w:w="6" w:type="dxa"/>
              <w:bottom w:w="0" w:type="dxa"/>
              <w:right w:w="6" w:type="dxa"/>
            </w:tcMar>
            <w:hideMark/>
          </w:tcPr>
          <w:p w:rsidR="00FF5914" w:rsidRDefault="00FF5914">
            <w:pPr>
              <w:pStyle w:val="table10"/>
              <w:spacing w:before="120"/>
            </w:pPr>
            <w:r>
              <w:lastRenderedPageBreak/>
              <w:t>регистрационные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r>
            <w: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lastRenderedPageBreak/>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r>
            <w:r>
              <w:lastRenderedPageBreak/>
              <w:t>документ, подтверждающий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w:t>
            </w:r>
            <w:r>
              <w:lastRenderedPageBreak/>
              <w:t>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1 базовая величина – за государственную регистрацию </w:t>
            </w:r>
            <w:r>
              <w:lastRenderedPageBreak/>
              <w:t>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 xml:space="preserve">0,05 базовой величины – за выдачу отличительного знака Республики Беларусь – в случае его отсутствия на транспортном </w:t>
            </w:r>
            <w:r>
              <w:lastRenderedPageBreak/>
              <w:t>средстве или регистрационных знаках</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lastRenderedPageBreak/>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а в случае временной </w:t>
            </w:r>
            <w:r>
              <w:lastRenderedPageBreak/>
              <w:t>регистрации транспортного средства – на срок временного проживания или пребывания владельца транспортного средства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15.12. Выдача акта осмотра транспортного средства для снятия его с учета в случае </w:t>
            </w:r>
            <w:r>
              <w:rPr>
                <w:b w:val="0"/>
                <w:sz w:val="20"/>
                <w:szCs w:val="20"/>
              </w:rPr>
              <w:lastRenderedPageBreak/>
              <w:t>невозможности представить транспортное средство на осмотр</w:t>
            </w:r>
          </w:p>
        </w:tc>
        <w:tc>
          <w:tcPr>
            <w:tcW w:w="873" w:type="pct"/>
            <w:tcMar>
              <w:top w:w="0" w:type="dxa"/>
              <w:left w:w="6" w:type="dxa"/>
              <w:bottom w:w="0" w:type="dxa"/>
              <w:right w:w="6" w:type="dxa"/>
            </w:tcMar>
            <w:hideMark/>
          </w:tcPr>
          <w:p w:rsidR="00FF5914" w:rsidRDefault="00FF5914">
            <w:pPr>
              <w:pStyle w:val="table10"/>
              <w:spacing w:before="120"/>
            </w:pPr>
            <w:r>
              <w:lastRenderedPageBreak/>
              <w:t>регистрационные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r>
            <w:r>
              <w:lastRenderedPageBreak/>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0,15 базовой величины – по месту расположения </w:t>
            </w:r>
            <w:r>
              <w:lastRenderedPageBreak/>
              <w:t>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в день подачи заявления, а в случае </w:t>
            </w:r>
            <w:r>
              <w:lastRenderedPageBreak/>
              <w:t>выезда за пределы места расположения регистрационных подразделений ГАИ – 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lastRenderedPageBreak/>
              <w:t>1 месяц</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Mar>
              <w:top w:w="0" w:type="dxa"/>
              <w:left w:w="6" w:type="dxa"/>
              <w:bottom w:w="0" w:type="dxa"/>
              <w:right w:w="6" w:type="dxa"/>
            </w:tcMar>
            <w:hideMark/>
          </w:tcPr>
          <w:p w:rsidR="00FF5914" w:rsidRDefault="00FF5914">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 xml:space="preserve">6 месяцев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Mar>
              <w:top w:w="0" w:type="dxa"/>
              <w:left w:w="6" w:type="dxa"/>
              <w:bottom w:w="0" w:type="dxa"/>
              <w:right w:w="6" w:type="dxa"/>
            </w:tcMar>
            <w:hideMark/>
          </w:tcPr>
          <w:p w:rsidR="00FF5914" w:rsidRDefault="00FF5914">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 xml:space="preserve">техническое описание, содержащее перечень </w:t>
            </w:r>
            <w:r>
              <w:lastRenderedPageBreak/>
              <w:t>внесенных в конструкцию транспортного средства изменений</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t xml:space="preserve">7 рабочих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15.14. Снятие с учета транспортных средств</w:t>
            </w:r>
          </w:p>
        </w:tc>
        <w:tc>
          <w:tcPr>
            <w:tcW w:w="873" w:type="pct"/>
            <w:tcMar>
              <w:top w:w="0" w:type="dxa"/>
              <w:left w:w="6" w:type="dxa"/>
              <w:bottom w:w="0" w:type="dxa"/>
              <w:right w:w="6" w:type="dxa"/>
            </w:tcMar>
            <w:hideMark/>
          </w:tcPr>
          <w:p w:rsidR="00FF5914" w:rsidRDefault="00FF5914">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15.15. Внесение изменений в документы, связанные с государственной регистрацией </w:t>
            </w:r>
            <w:r>
              <w:rPr>
                <w:b w:val="0"/>
                <w:sz w:val="20"/>
                <w:szCs w:val="20"/>
              </w:rPr>
              <w:lastRenderedPageBreak/>
              <w:t>транспортных средств</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регистрационные подразделения </w:t>
            </w:r>
            <w:r>
              <w:lastRenderedPageBreak/>
              <w:t>ГАИ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lastRenderedPageBreak/>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1 базовая величина – за выдачу </w:t>
            </w:r>
            <w:r>
              <w:lastRenderedPageBreak/>
              <w:t>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 xml:space="preserve">0,04 базовой величины – за </w:t>
            </w:r>
            <w:r>
              <w:lastRenderedPageBreak/>
              <w:t>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10 рабочих дней со </w:t>
            </w:r>
            <w:r>
              <w:lastRenderedPageBreak/>
              <w:t>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а в случае </w:t>
            </w:r>
            <w:r>
              <w:lastRenderedPageBreak/>
              <w:t>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w:t>
            </w:r>
            <w:r>
              <w:lastRenderedPageBreak/>
              <w:t>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 – за выдачу дубликата свидетельства о регистрации транспортного средства (технического паспорта)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lastRenderedPageBreak/>
              <w:br/>
              <w:t>0,04 базовой величины – за компьютерные услуги</w:t>
            </w:r>
          </w:p>
        </w:tc>
        <w:tc>
          <w:tcPr>
            <w:tcW w:w="579" w:type="pct"/>
            <w:tcMar>
              <w:top w:w="0" w:type="dxa"/>
              <w:left w:w="6" w:type="dxa"/>
              <w:bottom w:w="0" w:type="dxa"/>
              <w:right w:w="6" w:type="dxa"/>
            </w:tcMar>
            <w:hideMark/>
          </w:tcPr>
          <w:p w:rsidR="00FF5914" w:rsidRDefault="00FF5914">
            <w:pPr>
              <w:pStyle w:val="table10"/>
              <w:spacing w:before="120"/>
            </w:pPr>
            <w:r>
              <w:lastRenderedPageBreak/>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FF5914" w:rsidRDefault="00FF5914">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FF5914" w:rsidRDefault="00FF5914">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разрешение органа связи на </w:t>
            </w:r>
            <w:r>
              <w:lastRenderedPageBreak/>
              <w:t>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 xml:space="preserve">8 базовых величин – за легковой </w:t>
            </w:r>
            <w:r>
              <w:lastRenderedPageBreak/>
              <w:t>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 xml:space="preserve">25 базовых величин – за грузовой автомобиль, автомобиль-тягач и грузопассажирский автомобиль с разрешенной максимальной </w:t>
            </w:r>
            <w:r>
              <w:lastRenderedPageBreak/>
              <w:t>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9" w:type="pct"/>
            <w:tcMar>
              <w:top w:w="0" w:type="dxa"/>
              <w:left w:w="6" w:type="dxa"/>
              <w:bottom w:w="0" w:type="dxa"/>
              <w:right w:w="6" w:type="dxa"/>
            </w:tcMar>
            <w:hideMark/>
          </w:tcPr>
          <w:p w:rsidR="00FF5914" w:rsidRDefault="00FF5914">
            <w:pPr>
              <w:pStyle w:val="table10"/>
              <w:spacing w:before="120"/>
            </w:pPr>
            <w:r>
              <w:lastRenderedPageBreak/>
              <w:t>15 минут с момента обращения</w:t>
            </w:r>
          </w:p>
        </w:tc>
        <w:tc>
          <w:tcPr>
            <w:tcW w:w="613" w:type="pct"/>
            <w:tcMar>
              <w:top w:w="0" w:type="dxa"/>
              <w:left w:w="6" w:type="dxa"/>
              <w:bottom w:w="0" w:type="dxa"/>
              <w:right w:w="6" w:type="dxa"/>
            </w:tcMar>
            <w:hideMark/>
          </w:tcPr>
          <w:p w:rsidR="00FF5914" w:rsidRDefault="00FF5914">
            <w:pPr>
              <w:pStyle w:val="table10"/>
              <w:spacing w:before="120"/>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w:t>
            </w:r>
            <w:r>
              <w:lastRenderedPageBreak/>
              <w:t>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w:t>
            </w:r>
            <w:r>
              <w:lastRenderedPageBreak/>
              <w:t>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873" w:type="pct"/>
            <w:tcMar>
              <w:top w:w="0" w:type="dxa"/>
              <w:left w:w="6" w:type="dxa"/>
              <w:bottom w:w="0" w:type="dxa"/>
              <w:right w:w="6" w:type="dxa"/>
            </w:tcMar>
            <w:hideMark/>
          </w:tcPr>
          <w:p w:rsidR="00FF5914" w:rsidRDefault="00FF5914">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 xml:space="preserve">водительское удостоверение, </w:t>
            </w:r>
            <w:r>
              <w:lastRenderedPageBreak/>
              <w:t>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7 базовых величин</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FF5914" w:rsidRDefault="00FF5914">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lastRenderedPageBreak/>
              <w:t>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w:t>
            </w:r>
            <w:r>
              <w:lastRenderedPageBreak/>
              <w:t>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lastRenderedPageBreak/>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сдачи всех экзаменов </w:t>
            </w:r>
          </w:p>
        </w:tc>
        <w:tc>
          <w:tcPr>
            <w:tcW w:w="613" w:type="pct"/>
            <w:tcMar>
              <w:top w:w="0" w:type="dxa"/>
              <w:left w:w="6" w:type="dxa"/>
              <w:bottom w:w="0" w:type="dxa"/>
              <w:right w:w="6" w:type="dxa"/>
            </w:tcMar>
            <w:hideMark/>
          </w:tcPr>
          <w:p w:rsidR="00FF5914" w:rsidRDefault="00FF5914">
            <w:pPr>
              <w:pStyle w:val="table10"/>
              <w:spacing w:before="120"/>
            </w:pPr>
            <w:r>
              <w:t>25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w:t>
            </w:r>
            <w:r>
              <w:lastRenderedPageBreak/>
              <w:t>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25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w:t>
            </w:r>
            <w:r>
              <w:lastRenderedPageBreak/>
              <w:t>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r>
            <w:r>
              <w:lastRenderedPageBreak/>
              <w:t>0,2 базовой величины – за прием экзамена по вождению колесного трактора, самоходной машины</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сдачи всех экзаменов</w:t>
            </w:r>
          </w:p>
        </w:tc>
        <w:tc>
          <w:tcPr>
            <w:tcW w:w="613" w:type="pct"/>
            <w:tcMar>
              <w:top w:w="0" w:type="dxa"/>
              <w:left w:w="6" w:type="dxa"/>
              <w:bottom w:w="0" w:type="dxa"/>
              <w:right w:w="6" w:type="dxa"/>
            </w:tcMar>
            <w:hideMark/>
          </w:tcPr>
          <w:p w:rsidR="00FF5914" w:rsidRDefault="00FF5914">
            <w:pPr>
              <w:pStyle w:val="table10"/>
              <w:spacing w:before="120"/>
            </w:pPr>
            <w:r>
              <w:t>25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lastRenderedPageBreak/>
              <w:t>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месяц</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w:t>
            </w:r>
            <w:r>
              <w:lastRenderedPageBreak/>
              <w:t>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3 базовые величины </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на срок действия удостоверения тракториста-машиниста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w:t>
            </w:r>
            <w:r>
              <w:rPr>
                <w:b w:val="0"/>
                <w:sz w:val="20"/>
                <w:szCs w:val="20"/>
              </w:rPr>
              <w:lastRenderedPageBreak/>
              <w:t>практики</w:t>
            </w:r>
          </w:p>
        </w:tc>
        <w:tc>
          <w:tcPr>
            <w:tcW w:w="873" w:type="pct"/>
            <w:tcMar>
              <w:top w:w="0" w:type="dxa"/>
              <w:left w:w="6" w:type="dxa"/>
              <w:bottom w:w="0" w:type="dxa"/>
              <w:right w:w="6" w:type="dxa"/>
            </w:tcMar>
            <w:hideMark/>
          </w:tcPr>
          <w:p w:rsidR="00FF5914" w:rsidRDefault="00FF5914">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w:t>
            </w:r>
            <w:r>
              <w:lastRenderedPageBreak/>
              <w:t>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w:t>
            </w:r>
            <w:r>
              <w:lastRenderedPageBreak/>
              <w:t>экзамена по вождению колесного трактора, самоходной машины</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сдачи всех экзаменов</w:t>
            </w:r>
          </w:p>
        </w:tc>
        <w:tc>
          <w:tcPr>
            <w:tcW w:w="613" w:type="pct"/>
            <w:tcMar>
              <w:top w:w="0" w:type="dxa"/>
              <w:left w:w="6" w:type="dxa"/>
              <w:bottom w:w="0" w:type="dxa"/>
              <w:right w:w="6" w:type="dxa"/>
            </w:tcMar>
            <w:hideMark/>
          </w:tcPr>
          <w:p w:rsidR="00FF5914" w:rsidRDefault="00FF5914">
            <w:pPr>
              <w:pStyle w:val="table10"/>
              <w:spacing w:before="120"/>
            </w:pPr>
            <w:r>
              <w:t xml:space="preserve">на период прохождения практики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lastRenderedPageBreak/>
              <w:t>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0,5 базовой величины </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на срок действия удостоверения тракториста-машиниста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w:t>
            </w:r>
            <w:r>
              <w:rPr>
                <w:b w:val="0"/>
                <w:sz w:val="20"/>
                <w:szCs w:val="20"/>
              </w:rPr>
              <w:lastRenderedPageBreak/>
              <w:t>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FF5914" w:rsidRDefault="00FF5914">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w:t>
            </w:r>
            <w: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0,1 базовой величины – за прием экзамена по правилам дорожного движения</w:t>
            </w:r>
            <w:r>
              <w:br/>
            </w:r>
            <w:r>
              <w:br/>
              <w:t xml:space="preserve">0,1 базовой величины – за прием экзамена по правилам </w:t>
            </w:r>
            <w:r>
              <w:lastRenderedPageBreak/>
              <w:t>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сдачи всех экзаменов</w:t>
            </w:r>
          </w:p>
        </w:tc>
        <w:tc>
          <w:tcPr>
            <w:tcW w:w="613" w:type="pct"/>
            <w:tcMar>
              <w:top w:w="0" w:type="dxa"/>
              <w:left w:w="6" w:type="dxa"/>
              <w:bottom w:w="0" w:type="dxa"/>
              <w:right w:w="6" w:type="dxa"/>
            </w:tcMar>
            <w:hideMark/>
          </w:tcPr>
          <w:p w:rsidR="00FF5914" w:rsidRDefault="00FF5914">
            <w:pPr>
              <w:pStyle w:val="table10"/>
              <w:spacing w:before="120"/>
            </w:pPr>
            <w:r>
              <w:t xml:space="preserve">на срок действия удостоверения тракториста-машиниста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r>
            <w:r>
              <w:lastRenderedPageBreak/>
              <w:t>медицинская справка о состоянии здоровья</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 xml:space="preserve">на срок действия удостоверения тракториста-машиниста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w:t>
            </w:r>
            <w:r>
              <w:lastRenderedPageBreak/>
              <w:t>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w:t>
            </w:r>
            <w:r>
              <w:lastRenderedPageBreak/>
              <w:t>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и самоходной машины </w:t>
            </w:r>
            <w:r>
              <w:lastRenderedPageBreak/>
              <w:t>(технический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9" w:type="pct"/>
            <w:tcMar>
              <w:top w:w="0" w:type="dxa"/>
              <w:left w:w="6" w:type="dxa"/>
              <w:bottom w:w="0" w:type="dxa"/>
              <w:right w:w="6" w:type="dxa"/>
            </w:tcMar>
            <w:hideMark/>
          </w:tcPr>
          <w:p w:rsidR="00FF5914" w:rsidRDefault="00FF5914">
            <w:pPr>
              <w:pStyle w:val="table10"/>
              <w:spacing w:before="120"/>
            </w:pPr>
            <w:r>
              <w:t xml:space="preserve">10 рабочих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w:t>
            </w:r>
            <w:r>
              <w:rPr>
                <w:b w:val="0"/>
                <w:sz w:val="20"/>
                <w:szCs w:val="20"/>
              </w:rPr>
              <w:lastRenderedPageBreak/>
              <w:t xml:space="preserve">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Mar>
              <w:top w:w="0" w:type="dxa"/>
              <w:left w:w="6" w:type="dxa"/>
              <w:bottom w:w="0" w:type="dxa"/>
              <w:right w:w="6" w:type="dxa"/>
            </w:tcMar>
            <w:hideMark/>
          </w:tcPr>
          <w:p w:rsidR="00FF5914" w:rsidRDefault="00FF5914">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с </w:t>
            </w:r>
            <w:r>
              <w:lastRenderedPageBreak/>
              <w:t>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 xml:space="preserve">регистрационный знак – при выдаче регистрационного знака взамен пришедшего в </w:t>
            </w:r>
            <w:r>
              <w:lastRenderedPageBreak/>
              <w:t>негодность</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1,5 базовой величины – за выдачу дубликата свидетельства о регистрации колесного трактора, прицепа к нему и </w:t>
            </w:r>
            <w:r>
              <w:lastRenderedPageBreak/>
              <w:t>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9" w:type="pct"/>
            <w:tcMar>
              <w:top w:w="0" w:type="dxa"/>
              <w:left w:w="6" w:type="dxa"/>
              <w:bottom w:w="0" w:type="dxa"/>
              <w:right w:w="6" w:type="dxa"/>
            </w:tcMar>
            <w:hideMark/>
          </w:tcPr>
          <w:p w:rsidR="00FF5914" w:rsidRDefault="00FF5914">
            <w:pPr>
              <w:pStyle w:val="table10"/>
              <w:spacing w:before="120"/>
            </w:pPr>
            <w:r>
              <w:lastRenderedPageBreak/>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 xml:space="preserve">документы, подтверждающие </w:t>
            </w:r>
            <w:r>
              <w:lastRenderedPageBreak/>
              <w:t>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месяц</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свидетельство о регистрации колесного трактора, прицепа к </w:t>
            </w:r>
            <w:r>
              <w:lastRenderedPageBreak/>
              <w:t>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w:t>
            </w:r>
            <w:r>
              <w:rPr>
                <w:b w:val="0"/>
                <w:sz w:val="20"/>
                <w:szCs w:val="20"/>
              </w:rPr>
              <w:lastRenderedPageBreak/>
              <w:t>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FF5914" w:rsidRDefault="00FF5914">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 xml:space="preserve">свидетельство о регистрации по месту пребывания – в случаях, </w:t>
            </w:r>
            <w:r>
              <w:lastRenderedPageBreak/>
              <w:t>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FF5914" w:rsidRDefault="00FF5914">
            <w:pPr>
              <w:pStyle w:val="table10"/>
              <w:spacing w:before="120"/>
            </w:pPr>
            <w:r>
              <w:t>инспекция гостехнадзора</w:t>
            </w:r>
          </w:p>
        </w:tc>
        <w:tc>
          <w:tcPr>
            <w:tcW w:w="873" w:type="pct"/>
            <w:tcMar>
              <w:top w:w="0" w:type="dxa"/>
              <w:left w:w="6" w:type="dxa"/>
              <w:bottom w:w="0" w:type="dxa"/>
              <w:right w:w="6" w:type="dxa"/>
            </w:tcMar>
            <w:hideMark/>
          </w:tcPr>
          <w:p w:rsidR="00FF5914" w:rsidRDefault="00FF5914">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 xml:space="preserve">разрешение на временное проживание в Республике Беларусь – для иностранных граждан и лиц без гражданства, </w:t>
            </w:r>
            <w:r>
              <w:lastRenderedPageBreak/>
              <w:t>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FF5914" w:rsidRDefault="00FF5914">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правоустанавливающий </w:t>
            </w:r>
            <w:r>
              <w:lastRenderedPageBreak/>
              <w:t>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3,5 базовой величины – за государственную регистрацию судна смешанного (река–море) плавания</w:t>
            </w:r>
            <w:r>
              <w:br/>
            </w:r>
            <w:r>
              <w:br/>
              <w:t xml:space="preserve">2,5 базовой величины – за </w:t>
            </w:r>
            <w:r>
              <w:lastRenderedPageBreak/>
              <w:t>государственную регистрацию судна внутреннего плавания</w:t>
            </w:r>
          </w:p>
        </w:tc>
        <w:tc>
          <w:tcPr>
            <w:tcW w:w="579" w:type="pct"/>
            <w:tcMar>
              <w:top w:w="0" w:type="dxa"/>
              <w:left w:w="6" w:type="dxa"/>
              <w:bottom w:w="0" w:type="dxa"/>
              <w:right w:w="6" w:type="dxa"/>
            </w:tcMar>
            <w:hideMark/>
          </w:tcPr>
          <w:p w:rsidR="00FF5914" w:rsidRDefault="00FF5914">
            <w:pPr>
              <w:pStyle w:val="table10"/>
              <w:spacing w:before="120"/>
            </w:pPr>
            <w:r>
              <w:lastRenderedPageBreak/>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FF5914" w:rsidRDefault="00FF5914">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 xml:space="preserve">свидетельство о годности судна </w:t>
            </w:r>
            <w:r>
              <w:lastRenderedPageBreak/>
              <w:t>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договора аренды судна без экипажа или договора лизинга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lastRenderedPageBreak/>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3,5 базовой величины – за государственную регистрацию права собственности на строящееся судно смешанного </w:t>
            </w:r>
            <w:r>
              <w:lastRenderedPageBreak/>
              <w:t>(река–море)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9" w:type="pct"/>
            <w:tcMar>
              <w:top w:w="0" w:type="dxa"/>
              <w:left w:w="6" w:type="dxa"/>
              <w:bottom w:w="0" w:type="dxa"/>
              <w:right w:w="6" w:type="dxa"/>
            </w:tcMar>
            <w:hideMark/>
          </w:tcPr>
          <w:p w:rsidR="00FF5914" w:rsidRDefault="00FF5914">
            <w:pPr>
              <w:pStyle w:val="table10"/>
              <w:spacing w:before="120"/>
            </w:pPr>
            <w:r>
              <w:lastRenderedPageBreak/>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до государственной регистрации построенного судна в Государственном </w:t>
            </w:r>
            <w:r>
              <w:lastRenderedPageBreak/>
              <w:t xml:space="preserve">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r>
            <w:r>
              <w:lastRenderedPageBreak/>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r>
            <w:r>
              <w:lastRenderedPageBreak/>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w:t>
            </w:r>
            <w:r>
              <w:lastRenderedPageBreak/>
              <w:t>Беларусь для судна внутреннего плавания</w:t>
            </w:r>
          </w:p>
        </w:tc>
        <w:tc>
          <w:tcPr>
            <w:tcW w:w="579" w:type="pct"/>
            <w:tcMar>
              <w:top w:w="0" w:type="dxa"/>
              <w:left w:w="6" w:type="dxa"/>
              <w:bottom w:w="0" w:type="dxa"/>
              <w:right w:w="6" w:type="dxa"/>
            </w:tcMar>
            <w:hideMark/>
          </w:tcPr>
          <w:p w:rsidR="00FF5914" w:rsidRDefault="00FF5914">
            <w:pPr>
              <w:pStyle w:val="table10"/>
              <w:spacing w:before="120"/>
            </w:pPr>
            <w:r>
              <w:lastRenderedPageBreak/>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договора аренды судна без экипажа или договора лизинга, но не более 2 лет</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документы, являющиеся основаниями для исключения </w:t>
            </w:r>
            <w:r>
              <w:lastRenderedPageBreak/>
              <w:t>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w:t>
            </w:r>
            <w:r>
              <w:lastRenderedPageBreak/>
              <w:t>(река–море)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Mar>
              <w:top w:w="0" w:type="dxa"/>
              <w:left w:w="6" w:type="dxa"/>
              <w:bottom w:w="0" w:type="dxa"/>
              <w:right w:w="6" w:type="dxa"/>
            </w:tcMar>
            <w:hideMark/>
          </w:tcPr>
          <w:p w:rsidR="00FF5914" w:rsidRDefault="00FF5914">
            <w:pPr>
              <w:pStyle w:val="table10"/>
              <w:spacing w:before="120"/>
            </w:pPr>
            <w:r>
              <w:lastRenderedPageBreak/>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копии руководств по эксплуатации (паспортов) судна и двигателя (при его наличии) с отметками о продаже и правоустанавливающие </w:t>
            </w:r>
            <w:r>
              <w:lastRenderedPageBreak/>
              <w:t>документы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r>
            <w:r>
              <w:lastRenderedPageBreak/>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79" w:type="pct"/>
            <w:tcMar>
              <w:top w:w="0" w:type="dxa"/>
              <w:left w:w="6" w:type="dxa"/>
              <w:bottom w:w="0" w:type="dxa"/>
              <w:right w:w="6" w:type="dxa"/>
            </w:tcMar>
            <w:hideMark/>
          </w:tcPr>
          <w:p w:rsidR="00FF5914" w:rsidRDefault="00FF5914">
            <w:pPr>
              <w:pStyle w:val="table10"/>
              <w:spacing w:before="120"/>
            </w:pPr>
            <w:r>
              <w:lastRenderedPageBreak/>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r>
            <w:r>
              <w:lastRenderedPageBreak/>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w:t>
            </w:r>
            <w:r>
              <w:lastRenderedPageBreak/>
              <w:t xml:space="preserve">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 xml:space="preserve">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w:t>
            </w:r>
            <w:r>
              <w:lastRenderedPageBreak/>
              <w:t>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15.45. Предоставление информации из судовой книги</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73" w:type="pct"/>
            <w:tcMar>
              <w:top w:w="0" w:type="dxa"/>
              <w:left w:w="6" w:type="dxa"/>
              <w:bottom w:w="0" w:type="dxa"/>
              <w:right w:w="6" w:type="dxa"/>
            </w:tcMar>
            <w:hideMark/>
          </w:tcPr>
          <w:p w:rsidR="00FF5914" w:rsidRDefault="00FF5914">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15.47. Выдача свидетельства о годности судна к плаванию</w:t>
            </w:r>
          </w:p>
        </w:tc>
        <w:tc>
          <w:tcPr>
            <w:tcW w:w="873" w:type="pct"/>
            <w:tcMar>
              <w:top w:w="0" w:type="dxa"/>
              <w:left w:w="6" w:type="dxa"/>
              <w:bottom w:w="0" w:type="dxa"/>
              <w:right w:w="6" w:type="dxa"/>
            </w:tcMar>
            <w:hideMark/>
          </w:tcPr>
          <w:p w:rsidR="00FF5914" w:rsidRDefault="00FF5914">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FF5914" w:rsidRDefault="00FF5914">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15.49. Выдача международного мерительного свидетельства на судно смешанного (река–море) плавания, подлежащее техническому надзору </w:t>
            </w:r>
            <w:r>
              <w:rPr>
                <w:b w:val="0"/>
                <w:sz w:val="20"/>
                <w:szCs w:val="20"/>
              </w:rPr>
              <w:lastRenderedPageBreak/>
              <w:t>классификационного общества</w:t>
            </w:r>
          </w:p>
        </w:tc>
        <w:tc>
          <w:tcPr>
            <w:tcW w:w="873" w:type="pct"/>
            <w:tcMar>
              <w:top w:w="0" w:type="dxa"/>
              <w:left w:w="6" w:type="dxa"/>
              <w:bottom w:w="0" w:type="dxa"/>
              <w:right w:w="6" w:type="dxa"/>
            </w:tcMar>
            <w:hideMark/>
          </w:tcPr>
          <w:p w:rsidR="00FF5914" w:rsidRDefault="00FF5914">
            <w:pPr>
              <w:pStyle w:val="table10"/>
              <w:spacing w:before="120"/>
            </w:pPr>
            <w:r>
              <w:lastRenderedPageBreak/>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свидетельство об исключении гражданского воздушного судна из реестра воздушных судов </w:t>
            </w:r>
            <w:r>
              <w:lastRenderedPageBreak/>
              <w:t>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 xml:space="preserve">сертификат по шуму на </w:t>
            </w:r>
            <w:r>
              <w:lastRenderedPageBreak/>
              <w:t>местности – при его наличии</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договора аренды</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15.52. Выдача дубликата регистрационного удостоверения гражданского воздушного судна</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акт проверки технического состояния гражданского воздушного судна, составленный технической комиссией или комиссией </w:t>
            </w:r>
            <w:r>
              <w:lastRenderedPageBreak/>
              <w:t>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оставшийся срок назначенного или межремонтного ресурса (срока службы) гражданского воздушного судна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сертификата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 xml:space="preserve">полный комплект всех </w:t>
            </w:r>
            <w:r>
              <w:lastRenderedPageBreak/>
              <w:t>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FF5914" w:rsidRDefault="00FF5914">
            <w:pPr>
              <w:pStyle w:val="table10"/>
              <w:spacing w:before="120"/>
            </w:pPr>
            <w:r>
              <w:t xml:space="preserve">бесплатно </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FF5914" w:rsidRDefault="00FF5914">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w:t>
            </w:r>
            <w:r>
              <w:rPr>
                <w:b w:val="0"/>
                <w:sz w:val="20"/>
                <w:szCs w:val="20"/>
              </w:rPr>
              <w:lastRenderedPageBreak/>
              <w:t>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lastRenderedPageBreak/>
              <w:t>Госпромнадзор</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r>
            <w: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5 лет – для свидетельств о подготовке водителя механического транспортного </w:t>
            </w:r>
            <w:r>
              <w:lastRenderedPageBreak/>
              <w:t>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15.61. Выдача дубликата свидетельства о подготовке</w:t>
            </w:r>
          </w:p>
        </w:tc>
        <w:tc>
          <w:tcPr>
            <w:tcW w:w="873" w:type="pct"/>
            <w:tcMar>
              <w:top w:w="0" w:type="dxa"/>
              <w:left w:w="6" w:type="dxa"/>
              <w:bottom w:w="0" w:type="dxa"/>
              <w:right w:w="6" w:type="dxa"/>
            </w:tcMar>
            <w:hideMark/>
          </w:tcPr>
          <w:p w:rsidR="00FF5914" w:rsidRDefault="00FF5914">
            <w:pPr>
              <w:pStyle w:val="table10"/>
              <w:spacing w:before="120"/>
            </w:pPr>
            <w:r>
              <w:t>Госпромнадзор</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 xml:space="preserve">разрешение на временное проживание в Республике Беларусь – для иностранных </w:t>
            </w:r>
            <w:r>
              <w:lastRenderedPageBreak/>
              <w:t>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утраченного или пришедшего в негодность свидетельства о подготовке</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spacing w:before="120" w:after="0"/>
            </w:pPr>
            <w:r>
              <w:lastRenderedPageBreak/>
              <w:t>ГЛАВА 16</w:t>
            </w:r>
            <w:r>
              <w:br/>
              <w:t>ПРИРОДОПОЛЬЗОВАНИЕ</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16.1.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FF5914" w:rsidRDefault="00FF5914">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873" w:type="pct"/>
            <w:tcMar>
              <w:top w:w="0" w:type="dxa"/>
              <w:left w:w="6" w:type="dxa"/>
              <w:bottom w:w="0" w:type="dxa"/>
              <w:right w:w="6" w:type="dxa"/>
            </w:tcMar>
            <w:hideMark/>
          </w:tcPr>
          <w:p w:rsidR="00FF5914" w:rsidRDefault="00FF5914">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w:t>
            </w:r>
            <w:r>
              <w:rPr>
                <w:b w:val="0"/>
                <w:sz w:val="20"/>
                <w:szCs w:val="20"/>
              </w:rPr>
              <w:lastRenderedPageBreak/>
              <w:t>Конвенция СИТЕС), ограниченных к перемещению через Государственную границу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lastRenderedPageBreak/>
              <w:t>Министерство природных ресурсов и охраны окружающей среды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w:t>
            </w:r>
            <w:r>
              <w:lastRenderedPageBreak/>
              <w:t>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w:t>
            </w:r>
            <w:r>
              <w:lastRenderedPageBreak/>
              <w:t>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30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FF5914" w:rsidRDefault="00FF5914">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FF5914" w:rsidRDefault="00FF5914">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16.7.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Mar>
              <w:top w:w="0" w:type="dxa"/>
              <w:left w:w="6" w:type="dxa"/>
              <w:bottom w:w="0" w:type="dxa"/>
              <w:right w:w="6" w:type="dxa"/>
            </w:tcMar>
            <w:hideMark/>
          </w:tcPr>
          <w:p w:rsidR="00FF5914" w:rsidRDefault="00FF5914">
            <w:pPr>
              <w:pStyle w:val="table10"/>
              <w:spacing w:before="120"/>
            </w:pPr>
            <w:r>
              <w:t>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FF5914" w:rsidRDefault="00FF5914">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 xml:space="preserve">заключение о возможности добычи заявленных водопользователем объемов подземных вод – в случае добычи подземных вод с </w:t>
            </w:r>
            <w:r>
              <w:lastRenderedPageBreak/>
              <w:t>применением водозаборных сооружений, в том числе самоизливающихся буровых скважин</w:t>
            </w:r>
          </w:p>
        </w:tc>
        <w:tc>
          <w:tcPr>
            <w:tcW w:w="873" w:type="pct"/>
            <w:tcMar>
              <w:top w:w="0" w:type="dxa"/>
              <w:left w:w="6" w:type="dxa"/>
              <w:bottom w:w="0" w:type="dxa"/>
              <w:right w:w="6" w:type="dxa"/>
            </w:tcMar>
            <w:hideMark/>
          </w:tcPr>
          <w:p w:rsidR="00FF5914" w:rsidRDefault="00FF5914">
            <w:pPr>
              <w:pStyle w:val="table10"/>
              <w:spacing w:before="120"/>
            </w:pPr>
            <w:r>
              <w:lastRenderedPageBreak/>
              <w:t>8 базовых величин</w:t>
            </w:r>
          </w:p>
        </w:tc>
        <w:tc>
          <w:tcPr>
            <w:tcW w:w="579" w:type="pct"/>
            <w:tcMar>
              <w:top w:w="0" w:type="dxa"/>
              <w:left w:w="6" w:type="dxa"/>
              <w:bottom w:w="0" w:type="dxa"/>
              <w:right w:w="6" w:type="dxa"/>
            </w:tcMar>
            <w:hideMark/>
          </w:tcPr>
          <w:p w:rsidR="00FF5914" w:rsidRDefault="00FF5914">
            <w:pPr>
              <w:pStyle w:val="table10"/>
              <w:spacing w:before="120"/>
            </w:pPr>
            <w:r>
              <w:t>1 месяц</w:t>
            </w:r>
          </w:p>
        </w:tc>
        <w:tc>
          <w:tcPr>
            <w:tcW w:w="613" w:type="pct"/>
            <w:tcMar>
              <w:top w:w="0" w:type="dxa"/>
              <w:left w:w="6" w:type="dxa"/>
              <w:bottom w:w="0" w:type="dxa"/>
              <w:right w:w="6" w:type="dxa"/>
            </w:tcMar>
            <w:hideMark/>
          </w:tcPr>
          <w:p w:rsidR="00FF5914" w:rsidRDefault="00FF5914">
            <w:pPr>
              <w:pStyle w:val="table10"/>
              <w:spacing w:before="120"/>
            </w:pPr>
            <w:r>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FF5914" w:rsidRDefault="00FF5914">
            <w:pPr>
              <w:pStyle w:val="table10"/>
              <w:spacing w:before="120"/>
            </w:pPr>
            <w:r>
              <w:t>4 базовые величины</w:t>
            </w:r>
          </w:p>
        </w:tc>
        <w:tc>
          <w:tcPr>
            <w:tcW w:w="579" w:type="pct"/>
            <w:tcMar>
              <w:top w:w="0" w:type="dxa"/>
              <w:left w:w="6" w:type="dxa"/>
              <w:bottom w:w="0" w:type="dxa"/>
              <w:right w:w="6" w:type="dxa"/>
            </w:tcMar>
            <w:hideMark/>
          </w:tcPr>
          <w:p w:rsidR="00FF5914" w:rsidRDefault="00FF5914">
            <w:pPr>
              <w:pStyle w:val="table10"/>
              <w:spacing w:before="120"/>
            </w:pPr>
            <w:r>
              <w:t>1 месяц</w:t>
            </w:r>
          </w:p>
        </w:tc>
        <w:tc>
          <w:tcPr>
            <w:tcW w:w="613" w:type="pct"/>
            <w:tcMar>
              <w:top w:w="0" w:type="dxa"/>
              <w:left w:w="6" w:type="dxa"/>
              <w:bottom w:w="0" w:type="dxa"/>
              <w:right w:w="6" w:type="dxa"/>
            </w:tcMar>
            <w:hideMark/>
          </w:tcPr>
          <w:p w:rsidR="00FF5914" w:rsidRDefault="00FF5914">
            <w:pPr>
              <w:pStyle w:val="table10"/>
              <w:spacing w:before="120"/>
            </w:pPr>
            <w:r>
              <w:t>на период действия разрешения на специальное водопользование</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 xml:space="preserve">первый экземпляр оригинала разрешения на специальное </w:t>
            </w:r>
            <w:r>
              <w:lastRenderedPageBreak/>
              <w:t>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FF5914" w:rsidRDefault="00FF5914">
            <w:pPr>
              <w:pStyle w:val="table10"/>
              <w:spacing w:before="120"/>
            </w:pPr>
            <w:r>
              <w:lastRenderedPageBreak/>
              <w:t>4 базовые величины</w:t>
            </w:r>
          </w:p>
        </w:tc>
        <w:tc>
          <w:tcPr>
            <w:tcW w:w="579" w:type="pct"/>
            <w:tcMar>
              <w:top w:w="0" w:type="dxa"/>
              <w:left w:w="6" w:type="dxa"/>
              <w:bottom w:w="0" w:type="dxa"/>
              <w:right w:w="6" w:type="dxa"/>
            </w:tcMar>
            <w:hideMark/>
          </w:tcPr>
          <w:p w:rsidR="00FF5914" w:rsidRDefault="00FF5914">
            <w:pPr>
              <w:pStyle w:val="table10"/>
              <w:spacing w:before="120"/>
            </w:pPr>
            <w:r>
              <w:t>15 рабочих дней</w:t>
            </w:r>
          </w:p>
        </w:tc>
        <w:tc>
          <w:tcPr>
            <w:tcW w:w="613" w:type="pct"/>
            <w:tcMar>
              <w:top w:w="0" w:type="dxa"/>
              <w:left w:w="6" w:type="dxa"/>
              <w:bottom w:w="0" w:type="dxa"/>
              <w:right w:w="6" w:type="dxa"/>
            </w:tcMar>
            <w:hideMark/>
          </w:tcPr>
          <w:p w:rsidR="00FF5914" w:rsidRDefault="00FF5914">
            <w:pPr>
              <w:pStyle w:val="table10"/>
              <w:spacing w:before="120"/>
            </w:pPr>
            <w:r>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73" w:type="pct"/>
            <w:tcMar>
              <w:top w:w="0" w:type="dxa"/>
              <w:left w:w="6" w:type="dxa"/>
              <w:bottom w:w="0" w:type="dxa"/>
              <w:right w:w="6" w:type="dxa"/>
            </w:tcMar>
            <w:hideMark/>
          </w:tcPr>
          <w:p w:rsidR="00FF5914" w:rsidRDefault="00FF5914">
            <w:pPr>
              <w:pStyle w:val="table10"/>
              <w:spacing w:before="120"/>
            </w:pPr>
            <w:r>
              <w:t>4 базовые величины</w:t>
            </w:r>
          </w:p>
        </w:tc>
        <w:tc>
          <w:tcPr>
            <w:tcW w:w="579" w:type="pct"/>
            <w:tcMar>
              <w:top w:w="0" w:type="dxa"/>
              <w:left w:w="6" w:type="dxa"/>
              <w:bottom w:w="0" w:type="dxa"/>
              <w:right w:w="6" w:type="dxa"/>
            </w:tcMar>
            <w:hideMark/>
          </w:tcPr>
          <w:p w:rsidR="00FF5914" w:rsidRDefault="00FF5914">
            <w:pPr>
              <w:pStyle w:val="table10"/>
              <w:spacing w:before="120"/>
            </w:pPr>
            <w:r>
              <w:t>5 рабочих дней</w:t>
            </w:r>
          </w:p>
        </w:tc>
        <w:tc>
          <w:tcPr>
            <w:tcW w:w="613" w:type="pct"/>
            <w:tcMar>
              <w:top w:w="0" w:type="dxa"/>
              <w:left w:w="6" w:type="dxa"/>
              <w:bottom w:w="0" w:type="dxa"/>
              <w:right w:w="6" w:type="dxa"/>
            </w:tcMar>
            <w:hideMark/>
          </w:tcPr>
          <w:p w:rsidR="00FF5914" w:rsidRDefault="00FF5914">
            <w:pPr>
              <w:pStyle w:val="table10"/>
              <w:spacing w:before="120"/>
            </w:pPr>
            <w:r>
              <w:t>на срок действия выданного разрешения на специальное водопользование</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873" w:type="pct"/>
            <w:tcMar>
              <w:top w:w="0" w:type="dxa"/>
              <w:left w:w="6" w:type="dxa"/>
              <w:bottom w:w="0" w:type="dxa"/>
              <w:right w:w="6" w:type="dxa"/>
            </w:tcMar>
            <w:hideMark/>
          </w:tcPr>
          <w:p w:rsidR="00FF5914" w:rsidRDefault="00FF5914">
            <w:pPr>
              <w:pStyle w:val="table10"/>
              <w:spacing w:before="120"/>
            </w:pPr>
            <w:r>
              <w:t>республиканское унитарное предприятие «Белорусский государственный геологический центр»</w:t>
            </w:r>
          </w:p>
        </w:tc>
        <w:tc>
          <w:tcPr>
            <w:tcW w:w="873" w:type="pct"/>
            <w:tcMar>
              <w:top w:w="0" w:type="dxa"/>
              <w:left w:w="6" w:type="dxa"/>
              <w:bottom w:w="0" w:type="dxa"/>
              <w:right w:w="6" w:type="dxa"/>
            </w:tcMar>
            <w:hideMark/>
          </w:tcPr>
          <w:p w:rsidR="00FF5914" w:rsidRDefault="00FF5914">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плата за услуги</w:t>
            </w:r>
          </w:p>
        </w:tc>
        <w:tc>
          <w:tcPr>
            <w:tcW w:w="579" w:type="pct"/>
            <w:tcMar>
              <w:top w:w="0" w:type="dxa"/>
              <w:left w:w="6" w:type="dxa"/>
              <w:bottom w:w="0" w:type="dxa"/>
              <w:right w:w="6" w:type="dxa"/>
            </w:tcMar>
            <w:hideMark/>
          </w:tcPr>
          <w:p w:rsidR="00FF5914" w:rsidRDefault="00FF5914">
            <w:pPr>
              <w:pStyle w:val="table10"/>
              <w:spacing w:before="120"/>
            </w:pPr>
            <w:r>
              <w:t xml:space="preserve">15 дней </w:t>
            </w:r>
          </w:p>
        </w:tc>
        <w:tc>
          <w:tcPr>
            <w:tcW w:w="613" w:type="pct"/>
            <w:tcMar>
              <w:top w:w="0" w:type="dxa"/>
              <w:left w:w="6" w:type="dxa"/>
              <w:bottom w:w="0" w:type="dxa"/>
              <w:right w:w="6" w:type="dxa"/>
            </w:tcMar>
            <w:hideMark/>
          </w:tcPr>
          <w:p w:rsidR="00FF5914" w:rsidRDefault="00FF5914">
            <w:pPr>
              <w:pStyle w:val="table10"/>
              <w:spacing w:before="120"/>
            </w:pPr>
            <w:r>
              <w:t>в пределах срока пользования земельным участком</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FF5914" w:rsidRDefault="00FF5914">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0,7 базовой величины</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FF5914" w:rsidRDefault="00FF5914">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0,7 базовой величины</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FF5914" w:rsidRDefault="00FF5914">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FF5914" w:rsidRDefault="00FF5914">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9" w:type="pct"/>
            <w:tcMar>
              <w:top w:w="0" w:type="dxa"/>
              <w:left w:w="6" w:type="dxa"/>
              <w:bottom w:w="0" w:type="dxa"/>
              <w:right w:w="6" w:type="dxa"/>
            </w:tcMar>
            <w:hideMark/>
          </w:tcPr>
          <w:p w:rsidR="00FF5914" w:rsidRDefault="00FF5914">
            <w:pPr>
              <w:pStyle w:val="table10"/>
              <w:spacing w:before="120"/>
            </w:pPr>
            <w:r>
              <w:t>1 месяц со дня сдачи специального охотничьего экзамена</w:t>
            </w:r>
          </w:p>
        </w:tc>
        <w:tc>
          <w:tcPr>
            <w:tcW w:w="613" w:type="pct"/>
            <w:tcMar>
              <w:top w:w="0" w:type="dxa"/>
              <w:left w:w="6" w:type="dxa"/>
              <w:bottom w:w="0" w:type="dxa"/>
              <w:right w:w="6" w:type="dxa"/>
            </w:tcMar>
            <w:hideMark/>
          </w:tcPr>
          <w:p w:rsidR="00FF5914" w:rsidRDefault="00FF5914">
            <w:pPr>
              <w:pStyle w:val="table10"/>
              <w:spacing w:before="120"/>
            </w:pPr>
            <w:r>
              <w:t xml:space="preserve">10 лет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FF5914" w:rsidRDefault="00FF5914">
            <w:pPr>
              <w:pStyle w:val="table10"/>
              <w:spacing w:before="120"/>
            </w:pPr>
            <w:r>
              <w:t>Министерство лесного хозяйства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FF5914" w:rsidRDefault="00FF5914">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r>
            <w:r>
              <w:lastRenderedPageBreak/>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 за изготовление бланка государственного удостоверения на право охоты</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FF5914" w:rsidRDefault="00FF5914">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 за изготовление бланка государственного удостоверения на право охоты</w:t>
            </w:r>
          </w:p>
        </w:tc>
        <w:tc>
          <w:tcPr>
            <w:tcW w:w="579" w:type="pct"/>
            <w:tcMar>
              <w:top w:w="0" w:type="dxa"/>
              <w:left w:w="6" w:type="dxa"/>
              <w:bottom w:w="0" w:type="dxa"/>
              <w:right w:w="6" w:type="dxa"/>
            </w:tcMar>
            <w:hideMark/>
          </w:tcPr>
          <w:p w:rsidR="00FF5914" w:rsidRDefault="00FF5914">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 xml:space="preserve">на срок действия удостоверения, выданного ранее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16.11. Регистрация охотничьих собак</w:t>
            </w:r>
          </w:p>
        </w:tc>
        <w:tc>
          <w:tcPr>
            <w:tcW w:w="873" w:type="pct"/>
            <w:tcMar>
              <w:top w:w="0" w:type="dxa"/>
              <w:left w:w="6" w:type="dxa"/>
              <w:bottom w:w="0" w:type="dxa"/>
              <w:right w:w="6" w:type="dxa"/>
            </w:tcMar>
            <w:hideMark/>
          </w:tcPr>
          <w:p w:rsidR="00FF5914" w:rsidRDefault="00FF5914">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16.12. Регистрация ловчих птиц, подсадных и иных диких животных, используемых для </w:t>
            </w:r>
            <w:r>
              <w:rPr>
                <w:b w:val="0"/>
                <w:sz w:val="20"/>
                <w:szCs w:val="20"/>
              </w:rPr>
              <w:lastRenderedPageBreak/>
              <w:t>охоты, натаски, нагонки и проведения соревнований</w:t>
            </w:r>
          </w:p>
        </w:tc>
        <w:tc>
          <w:tcPr>
            <w:tcW w:w="873" w:type="pct"/>
            <w:tcMar>
              <w:top w:w="0" w:type="dxa"/>
              <w:left w:w="6" w:type="dxa"/>
              <w:bottom w:w="0" w:type="dxa"/>
              <w:right w:w="6" w:type="dxa"/>
            </w:tcMar>
            <w:hideMark/>
          </w:tcPr>
          <w:p w:rsidR="00FF5914" w:rsidRDefault="00FF5914">
            <w:pPr>
              <w:pStyle w:val="table10"/>
              <w:spacing w:before="120"/>
            </w:pPr>
            <w:r>
              <w:lastRenderedPageBreak/>
              <w:t>РГОО «БООР»</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r>
            <w:r>
              <w:lastRenderedPageBreak/>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FF5914" w:rsidRDefault="00FF5914">
            <w:pPr>
              <w:pStyle w:val="table10"/>
              <w:spacing w:before="120"/>
            </w:pPr>
            <w:r>
              <w:lastRenderedPageBreak/>
              <w:t>0,25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5 лет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FF5914" w:rsidRDefault="00FF5914">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до 31 декабря года, в котором выдан лесной билет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16.14. Выдача ордера на рубку леса не более 50 куб. метров древесины</w:t>
            </w:r>
          </w:p>
        </w:tc>
        <w:tc>
          <w:tcPr>
            <w:tcW w:w="873" w:type="pct"/>
            <w:tcMar>
              <w:top w:w="0" w:type="dxa"/>
              <w:left w:w="6" w:type="dxa"/>
              <w:bottom w:w="0" w:type="dxa"/>
              <w:right w:w="6" w:type="dxa"/>
            </w:tcMar>
            <w:hideMark/>
          </w:tcPr>
          <w:p w:rsidR="00FF5914" w:rsidRDefault="00FF5914">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(плата взимается за древесину, отпускаемую на корню)</w:t>
            </w:r>
          </w:p>
        </w:tc>
        <w:tc>
          <w:tcPr>
            <w:tcW w:w="579" w:type="pct"/>
            <w:tcMar>
              <w:top w:w="0" w:type="dxa"/>
              <w:left w:w="6" w:type="dxa"/>
              <w:bottom w:w="0" w:type="dxa"/>
              <w:right w:w="6" w:type="dxa"/>
            </w:tcMar>
            <w:hideMark/>
          </w:tcPr>
          <w:p w:rsidR="00FF5914" w:rsidRDefault="00FF5914">
            <w:pPr>
              <w:pStyle w:val="table10"/>
              <w:spacing w:before="120"/>
            </w:pPr>
            <w:r>
              <w:t>2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31 декабря года, в котором выдан ордер</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FF5914" w:rsidRDefault="00FF5914">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(плата взимается за отпускаемую древесину на корню по таксовой стоимости)</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 при условии оплаты древесины на корню</w:t>
            </w:r>
          </w:p>
        </w:tc>
        <w:tc>
          <w:tcPr>
            <w:tcW w:w="613" w:type="pct"/>
            <w:tcMar>
              <w:top w:w="0" w:type="dxa"/>
              <w:left w:w="6" w:type="dxa"/>
              <w:bottom w:w="0" w:type="dxa"/>
              <w:right w:w="6" w:type="dxa"/>
            </w:tcMar>
            <w:hideMark/>
          </w:tcPr>
          <w:p w:rsidR="00FF5914" w:rsidRDefault="00FF5914">
            <w:pPr>
              <w:pStyle w:val="table10"/>
              <w:spacing w:before="120"/>
            </w:pPr>
            <w:r>
              <w:t>до 31 декабря года, в котором выдан ордер</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873" w:type="pct"/>
            <w:tcMar>
              <w:top w:w="0" w:type="dxa"/>
              <w:left w:w="6" w:type="dxa"/>
              <w:bottom w:w="0" w:type="dxa"/>
              <w:right w:w="6" w:type="dxa"/>
            </w:tcMar>
            <w:hideMark/>
          </w:tcPr>
          <w:p w:rsidR="00FF5914" w:rsidRDefault="00FF5914">
            <w:pPr>
              <w:pStyle w:val="table10"/>
              <w:spacing w:before="120"/>
            </w:pPr>
            <w:r>
              <w:t>юридическое лицо, ведущее лесное хозяйство</w:t>
            </w:r>
          </w:p>
        </w:tc>
        <w:tc>
          <w:tcPr>
            <w:tcW w:w="873" w:type="pct"/>
            <w:tcMar>
              <w:top w:w="0" w:type="dxa"/>
              <w:left w:w="6" w:type="dxa"/>
              <w:bottom w:w="0" w:type="dxa"/>
              <w:right w:w="6" w:type="dxa"/>
            </w:tcMar>
            <w:hideMark/>
          </w:tcPr>
          <w:p w:rsidR="00FF5914" w:rsidRDefault="00FF5914">
            <w:pPr>
              <w:pStyle w:val="table10"/>
              <w:spacing w:before="120"/>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73" w:type="pct"/>
            <w:tcMar>
              <w:top w:w="0" w:type="dxa"/>
              <w:left w:w="6" w:type="dxa"/>
              <w:bottom w:w="0" w:type="dxa"/>
              <w:right w:w="6" w:type="dxa"/>
            </w:tcMar>
            <w:hideMark/>
          </w:tcPr>
          <w:p w:rsidR="00FF5914" w:rsidRDefault="00FF5914">
            <w:pPr>
              <w:pStyle w:val="table10"/>
              <w:spacing w:before="120"/>
            </w:pPr>
            <w:r>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579" w:type="pct"/>
            <w:tcMar>
              <w:top w:w="0" w:type="dxa"/>
              <w:left w:w="6" w:type="dxa"/>
              <w:bottom w:w="0" w:type="dxa"/>
              <w:right w:w="6" w:type="dxa"/>
            </w:tcMar>
            <w:hideMark/>
          </w:tcPr>
          <w:p w:rsidR="00FF5914" w:rsidRDefault="00FF5914">
            <w:pPr>
              <w:pStyle w:val="table10"/>
              <w:spacing w:before="120"/>
            </w:pPr>
            <w:r>
              <w:t xml:space="preserve">10 дней со дня подачи заявления </w:t>
            </w:r>
          </w:p>
        </w:tc>
        <w:tc>
          <w:tcPr>
            <w:tcW w:w="613" w:type="pct"/>
            <w:tcMar>
              <w:top w:w="0" w:type="dxa"/>
              <w:left w:w="6" w:type="dxa"/>
              <w:bottom w:w="0" w:type="dxa"/>
              <w:right w:w="6" w:type="dxa"/>
            </w:tcMar>
            <w:hideMark/>
          </w:tcPr>
          <w:p w:rsidR="00FF5914" w:rsidRDefault="00FF5914">
            <w:pPr>
              <w:pStyle w:val="table10"/>
              <w:spacing w:before="120"/>
            </w:pPr>
            <w:r>
              <w:t>до 12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до 31 декабря года, в котором принято решение</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spacing w:before="120" w:after="0"/>
            </w:pPr>
            <w:r>
              <w:t>ГЛАВА 17</w:t>
            </w:r>
            <w:r>
              <w:br/>
              <w:t>СЕЛЬСКОЕ ХОЗЯЙСТВО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17.1.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FF5914" w:rsidRDefault="00FF5914">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FF5914" w:rsidRDefault="00FF5914">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до 0,1 базовой величины в соответствии с калькуляцией затрат</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 xml:space="preserve">3 месяца – для ветеринарной справки на молоко, молочную продукцию и яйцо, полученные от животных и птицы, </w:t>
            </w:r>
            <w:r>
              <w:lastRenderedPageBreak/>
              <w:t>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17.3. Выдача ветеринарного свидетельства на животных и на продукты животного происхождения</w:t>
            </w:r>
          </w:p>
        </w:tc>
        <w:tc>
          <w:tcPr>
            <w:tcW w:w="873" w:type="pct"/>
            <w:tcMar>
              <w:top w:w="0" w:type="dxa"/>
              <w:left w:w="6" w:type="dxa"/>
              <w:bottom w:w="0" w:type="dxa"/>
              <w:right w:w="6" w:type="dxa"/>
            </w:tcMar>
            <w:hideMark/>
          </w:tcPr>
          <w:p w:rsidR="00FF5914" w:rsidRDefault="00FF5914">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FF5914" w:rsidRDefault="00FF5914">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до 0,3 базовой величины в соответствии с калькуляцией затрат</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FF5914" w:rsidRDefault="00FF5914">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Mar>
              <w:top w:w="0" w:type="dxa"/>
              <w:left w:w="6" w:type="dxa"/>
              <w:bottom w:w="0" w:type="dxa"/>
              <w:right w:w="6" w:type="dxa"/>
            </w:tcMar>
            <w:hideMark/>
          </w:tcPr>
          <w:p w:rsidR="00FF5914" w:rsidRDefault="00FF5914">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1,5 базовой величины</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до окончания транспортировки или сроков реализации продукции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17.5. Выдача ветеринарного паспорта животного</w:t>
            </w:r>
          </w:p>
        </w:tc>
        <w:tc>
          <w:tcPr>
            <w:tcW w:w="873" w:type="pct"/>
            <w:tcMar>
              <w:top w:w="0" w:type="dxa"/>
              <w:left w:w="6" w:type="dxa"/>
              <w:bottom w:w="0" w:type="dxa"/>
              <w:right w:w="6" w:type="dxa"/>
            </w:tcMar>
            <w:hideMark/>
          </w:tcPr>
          <w:p w:rsidR="00FF5914" w:rsidRDefault="00FF5914">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FF5914" w:rsidRDefault="00FF5914">
            <w:pPr>
              <w:pStyle w:val="table10"/>
              <w:spacing w:before="120"/>
            </w:pPr>
            <w:r>
              <w:t xml:space="preserve">паспорт или иной документ, удостоверяющий личность </w:t>
            </w:r>
            <w:r>
              <w:lastRenderedPageBreak/>
              <w:t>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до 0,1 базовой величины в соответствии с калькуляцией </w:t>
            </w:r>
            <w:r>
              <w:lastRenderedPageBreak/>
              <w:t>затрат</w:t>
            </w:r>
          </w:p>
        </w:tc>
        <w:tc>
          <w:tcPr>
            <w:tcW w:w="579" w:type="pct"/>
            <w:tcMar>
              <w:top w:w="0" w:type="dxa"/>
              <w:left w:w="6" w:type="dxa"/>
              <w:bottom w:w="0" w:type="dxa"/>
              <w:right w:w="6" w:type="dxa"/>
            </w:tcMar>
            <w:hideMark/>
          </w:tcPr>
          <w:p w:rsidR="00FF5914" w:rsidRDefault="00FF5914">
            <w:pPr>
              <w:pStyle w:val="table10"/>
              <w:spacing w:before="120"/>
            </w:pPr>
            <w:r>
              <w:lastRenderedPageBreak/>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17.6. Выдача ветеринарно-санитарного паспорта пасеки</w:t>
            </w:r>
          </w:p>
        </w:tc>
        <w:tc>
          <w:tcPr>
            <w:tcW w:w="873" w:type="pct"/>
            <w:tcMar>
              <w:top w:w="0" w:type="dxa"/>
              <w:left w:w="6" w:type="dxa"/>
              <w:bottom w:w="0" w:type="dxa"/>
              <w:right w:w="6" w:type="dxa"/>
            </w:tcMar>
            <w:hideMark/>
          </w:tcPr>
          <w:p w:rsidR="00FF5914" w:rsidRDefault="00FF5914">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FF5914" w:rsidRDefault="00FF5914">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до 0,5 базовой величины в соответствии с калькуляцией затрат</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FF5914" w:rsidRDefault="00FF5914">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w:t>
            </w:r>
          </w:p>
        </w:tc>
        <w:tc>
          <w:tcPr>
            <w:tcW w:w="613" w:type="pct"/>
            <w:tcMar>
              <w:top w:w="0" w:type="dxa"/>
              <w:left w:w="6" w:type="dxa"/>
              <w:bottom w:w="0" w:type="dxa"/>
              <w:right w:w="6" w:type="dxa"/>
            </w:tcMar>
            <w:hideMark/>
          </w:tcPr>
          <w:p w:rsidR="00FF5914" w:rsidRDefault="00FF5914">
            <w:pPr>
              <w:pStyle w:val="table10"/>
              <w:spacing w:before="120"/>
            </w:pPr>
            <w:r>
              <w:t>в течение срока содержания сельскохозяйственных животных (стад)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рабочих дней</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 xml:space="preserve">бесплатно </w:t>
            </w:r>
          </w:p>
        </w:tc>
        <w:tc>
          <w:tcPr>
            <w:tcW w:w="579" w:type="pct"/>
            <w:tcMar>
              <w:top w:w="0" w:type="dxa"/>
              <w:left w:w="6" w:type="dxa"/>
              <w:bottom w:w="0" w:type="dxa"/>
              <w:right w:w="6" w:type="dxa"/>
            </w:tcMar>
            <w:hideMark/>
          </w:tcPr>
          <w:p w:rsidR="00FF5914" w:rsidRDefault="00FF5914">
            <w:pPr>
              <w:pStyle w:val="table10"/>
              <w:spacing w:before="120"/>
            </w:pPr>
            <w:r>
              <w:t>5 рабочих дней</w:t>
            </w:r>
          </w:p>
        </w:tc>
        <w:tc>
          <w:tcPr>
            <w:tcW w:w="613" w:type="pct"/>
            <w:tcMar>
              <w:top w:w="0" w:type="dxa"/>
              <w:left w:w="6" w:type="dxa"/>
              <w:bottom w:w="0" w:type="dxa"/>
              <w:right w:w="6" w:type="dxa"/>
            </w:tcMar>
            <w:hideMark/>
          </w:tcPr>
          <w:p w:rsidR="00FF5914" w:rsidRDefault="00FF5914">
            <w:pPr>
              <w:pStyle w:val="table10"/>
              <w:spacing w:before="120"/>
            </w:pPr>
            <w:r>
              <w:t>в течение срока содержания сельскохозяйственных животных (стад)</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FF5914" w:rsidRDefault="00FF5914">
            <w:pPr>
              <w:pStyle w:val="table10"/>
              <w:spacing w:before="120"/>
            </w:pPr>
            <w:r>
              <w:t>налоговый орган по месту жительства гражданина</w:t>
            </w:r>
            <w:r>
              <w:br/>
            </w:r>
            <w: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t xml:space="preserve">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w:t>
            </w:r>
            <w:r>
              <w:lastRenderedPageBreak/>
              <w:t>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2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FF5914" w:rsidRDefault="00FF5914">
            <w:pPr>
              <w:pStyle w:val="table10"/>
              <w:spacing w:before="120"/>
            </w:pPr>
            <w:r>
              <w:t xml:space="preserve">налоговый орган по прежнему месту жительства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2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3" w:type="pct"/>
            <w:tcMar>
              <w:top w:w="0" w:type="dxa"/>
              <w:left w:w="6" w:type="dxa"/>
              <w:bottom w:w="0" w:type="dxa"/>
              <w:right w:w="6" w:type="dxa"/>
            </w:tcMar>
            <w:hideMark/>
          </w:tcPr>
          <w:p w:rsidR="00FF5914" w:rsidRDefault="00FF5914">
            <w:pPr>
              <w:pStyle w:val="table10"/>
              <w:spacing w:before="120"/>
            </w:pPr>
            <w:r>
              <w:t>налоговый орган по месту постановки гражданина на учет (месту его жительства)</w:t>
            </w:r>
            <w:r>
              <w:br/>
            </w:r>
            <w: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r>
            <w:r>
              <w:lastRenderedPageBreak/>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w:t>
            </w:r>
            <w:r>
              <w:lastRenderedPageBreak/>
              <w:t>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w:t>
            </w:r>
            <w:r>
              <w:lastRenderedPageBreak/>
              <w:t>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 в случае зачета сумм налогов, сборов (пошлин), пеней</w:t>
            </w:r>
            <w:r>
              <w:br/>
            </w:r>
            <w:r>
              <w:br/>
              <w:t xml:space="preserve">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w:t>
            </w:r>
            <w:r>
              <w:lastRenderedPageBreak/>
              <w:t>Республике Беларусь</w:t>
            </w:r>
            <w:r>
              <w:br/>
            </w:r>
            <w:r>
              <w:br/>
              <w:t>1 месяц со дня подачи заявления – в случае зачета сумм государственной пошлины</w:t>
            </w:r>
            <w:r>
              <w:br/>
            </w:r>
            <w:r>
              <w:br/>
              <w:t>1 месяц со дня подачи заявления – в случае возврата сумм налогов, сборов (пошлин), пеней</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18.4.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18.5.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FF5914" w:rsidRDefault="00FF5914">
            <w:pPr>
              <w:pStyle w:val="table10"/>
              <w:spacing w:before="120"/>
            </w:pPr>
            <w:r>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w:t>
            </w:r>
            <w:r>
              <w:rPr>
                <w:b w:val="0"/>
                <w:sz w:val="20"/>
                <w:szCs w:val="20"/>
              </w:rPr>
              <w:lastRenderedPageBreak/>
              <w:t>гражданства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lastRenderedPageBreak/>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подачи заявления, а при необходимости проведения специальной (в том числе налоговой) </w:t>
            </w:r>
            <w:r>
              <w:lastRenderedPageBreak/>
              <w:t>проверки,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FF5914" w:rsidRDefault="00FF5914">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FF5914" w:rsidRDefault="00FF5914">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18.10.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FF5914" w:rsidRDefault="00FF5914">
            <w:pPr>
              <w:pStyle w:val="table10"/>
              <w:spacing w:before="120"/>
            </w:pPr>
            <w:r>
              <w:t xml:space="preserve">налоговый орган по месту </w:t>
            </w:r>
            <w:r>
              <w:lastRenderedPageBreak/>
              <w:t>постановки гражданина на учет (месту его жительства)</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w:t>
            </w:r>
            <w:r>
              <w:lastRenderedPageBreak/>
              <w:t>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lastRenderedPageBreak/>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18.11.2. о передаче ребенка (детей) на усыновление</w:t>
            </w:r>
          </w:p>
        </w:tc>
        <w:tc>
          <w:tcPr>
            <w:tcW w:w="873" w:type="pct"/>
            <w:tcMar>
              <w:top w:w="0" w:type="dxa"/>
              <w:left w:w="6" w:type="dxa"/>
              <w:bottom w:w="0" w:type="dxa"/>
              <w:right w:w="6" w:type="dxa"/>
            </w:tcMar>
            <w:hideMark/>
          </w:tcPr>
          <w:p w:rsidR="00FF5914" w:rsidRDefault="00FF5914">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FF5914" w:rsidRDefault="00FF5914">
            <w:pPr>
              <w:pStyle w:val="table10"/>
              <w:spacing w:before="120"/>
            </w:pPr>
            <w:r>
              <w:t>Минская центральная таможня</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1 месяц</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FF5914" w:rsidRDefault="00FF5914">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3" w:type="pct"/>
            <w:tcMar>
              <w:top w:w="0" w:type="dxa"/>
              <w:left w:w="6" w:type="dxa"/>
              <w:bottom w:w="0" w:type="dxa"/>
              <w:right w:w="6" w:type="dxa"/>
            </w:tcMar>
            <w:hideMark/>
          </w:tcPr>
          <w:p w:rsidR="00FF5914" w:rsidRDefault="00FF5914">
            <w:pPr>
              <w:pStyle w:val="table10"/>
              <w:spacing w:before="120"/>
            </w:pPr>
            <w:r>
              <w:t>до завершения реализации указанной в справке продукции, но не более 1 года со дня выдачи справки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18.15. Выдача справки о реализации продукции животного происхождения (за </w:t>
            </w:r>
            <w:r>
              <w:rPr>
                <w:b w:val="0"/>
                <w:sz w:val="20"/>
                <w:szCs w:val="20"/>
              </w:rPr>
              <w:lastRenderedPageBreak/>
              <w:t>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заготовительная организация потребительской кооперации и </w:t>
            </w:r>
            <w:r>
              <w:lastRenderedPageBreak/>
              <w:t>(или)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FF5914" w:rsidRDefault="00FF5914">
            <w:pPr>
              <w:pStyle w:val="table10"/>
              <w:spacing w:before="120"/>
            </w:pP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день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FF5914" w:rsidRDefault="00FF5914">
            <w:pPr>
              <w:pStyle w:val="table10"/>
              <w:spacing w:before="120"/>
            </w:pPr>
            <w:r>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18.17.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FF5914" w:rsidRDefault="00FF5914">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FF5914" w:rsidRDefault="00FF5914">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 xml:space="preserve">1 базовая величина – в иных случаях за каждый экземпляр выписки по каждому </w:t>
            </w:r>
            <w:r>
              <w:lastRenderedPageBreak/>
              <w:t>юридическому лицу, индивидуальному предпринимателю</w:t>
            </w:r>
          </w:p>
        </w:tc>
        <w:tc>
          <w:tcPr>
            <w:tcW w:w="579" w:type="pct"/>
            <w:tcMar>
              <w:top w:w="0" w:type="dxa"/>
              <w:left w:w="6" w:type="dxa"/>
              <w:bottom w:w="0" w:type="dxa"/>
              <w:right w:w="6" w:type="dxa"/>
            </w:tcMar>
            <w:hideMark/>
          </w:tcPr>
          <w:p w:rsidR="00FF5914" w:rsidRDefault="00FF5914">
            <w:pPr>
              <w:pStyle w:val="table10"/>
              <w:spacing w:before="120"/>
            </w:pPr>
            <w:r>
              <w:lastRenderedPageBreak/>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FF5914" w:rsidRDefault="00FF5914">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документа, на котором проставляется апостиль</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35 евро</w:t>
            </w:r>
          </w:p>
        </w:tc>
        <w:tc>
          <w:tcPr>
            <w:tcW w:w="579" w:type="pct"/>
            <w:tcMar>
              <w:top w:w="0" w:type="dxa"/>
              <w:left w:w="6" w:type="dxa"/>
              <w:bottom w:w="0" w:type="dxa"/>
              <w:right w:w="6" w:type="dxa"/>
            </w:tcMar>
            <w:hideMark/>
          </w:tcPr>
          <w:p w:rsidR="00FF5914" w:rsidRDefault="00FF5914">
            <w:pPr>
              <w:pStyle w:val="table10"/>
              <w:spacing w:before="120"/>
            </w:pPr>
            <w:r>
              <w:t>5 дней со дня получения необходимых документов из Республики Беларусь</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документа, на котором проставляется апостиль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Mar>
              <w:top w:w="0" w:type="dxa"/>
              <w:left w:w="6" w:type="dxa"/>
              <w:bottom w:w="0" w:type="dxa"/>
              <w:right w:w="6" w:type="dxa"/>
            </w:tcMar>
            <w:hideMark/>
          </w:tcPr>
          <w:p w:rsidR="00FF5914" w:rsidRDefault="00FF5914">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FF5914" w:rsidRDefault="00FF591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w:t>
            </w:r>
            <w:r>
              <w:lastRenderedPageBreak/>
              <w:t>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3" w:type="pct"/>
            <w:tcMar>
              <w:top w:w="0" w:type="dxa"/>
              <w:left w:w="6" w:type="dxa"/>
              <w:bottom w:w="0" w:type="dxa"/>
              <w:right w:w="6" w:type="dxa"/>
            </w:tcMar>
            <w:hideMark/>
          </w:tcPr>
          <w:p w:rsidR="00FF5914" w:rsidRDefault="00FF5914">
            <w:pPr>
              <w:pStyle w:val="table10"/>
              <w:spacing w:before="120"/>
            </w:pPr>
            <w:r>
              <w:lastRenderedPageBreak/>
              <w:t>на срок действия документа, легализация которого осуществляется</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FF5914" w:rsidRDefault="00FF591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документа, легализация которого осуществляется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FF5914" w:rsidRDefault="00FF591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35 евро</w:t>
            </w:r>
          </w:p>
        </w:tc>
        <w:tc>
          <w:tcPr>
            <w:tcW w:w="579" w:type="pct"/>
            <w:tcMar>
              <w:top w:w="0" w:type="dxa"/>
              <w:left w:w="6" w:type="dxa"/>
              <w:bottom w:w="0" w:type="dxa"/>
              <w:right w:w="6" w:type="dxa"/>
            </w:tcMar>
            <w:hideMark/>
          </w:tcPr>
          <w:p w:rsidR="00FF5914" w:rsidRDefault="00FF591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документа, легализация которого осуществляется</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FF5914" w:rsidRDefault="00FF591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35 евро</w:t>
            </w:r>
          </w:p>
        </w:tc>
        <w:tc>
          <w:tcPr>
            <w:tcW w:w="579" w:type="pct"/>
            <w:tcMar>
              <w:top w:w="0" w:type="dxa"/>
              <w:left w:w="6" w:type="dxa"/>
              <w:bottom w:w="0" w:type="dxa"/>
              <w:right w:w="6" w:type="dxa"/>
            </w:tcMar>
            <w:hideMark/>
          </w:tcPr>
          <w:p w:rsidR="00FF5914" w:rsidRDefault="00FF591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документа, легализация которого осуществляется</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FF5914" w:rsidRDefault="00FF5914">
            <w:pPr>
              <w:pStyle w:val="table10"/>
              <w:spacing w:before="120"/>
            </w:pPr>
            <w:r>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35 евро</w:t>
            </w:r>
          </w:p>
        </w:tc>
        <w:tc>
          <w:tcPr>
            <w:tcW w:w="579" w:type="pct"/>
            <w:tcMar>
              <w:top w:w="0" w:type="dxa"/>
              <w:left w:w="6" w:type="dxa"/>
              <w:bottom w:w="0" w:type="dxa"/>
              <w:right w:w="6" w:type="dxa"/>
            </w:tcMar>
            <w:hideMark/>
          </w:tcPr>
          <w:p w:rsidR="00FF5914" w:rsidRDefault="00FF591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документа, легализация которого осуществляется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Mar>
              <w:top w:w="0" w:type="dxa"/>
              <w:left w:w="6" w:type="dxa"/>
              <w:bottom w:w="0" w:type="dxa"/>
              <w:right w:w="6" w:type="dxa"/>
            </w:tcMar>
            <w:hideMark/>
          </w:tcPr>
          <w:p w:rsidR="00FF5914" w:rsidRDefault="00FF5914">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план целевого использования (распределения) иностранной безвозмездной помощи в двух экземплярах</w:t>
            </w:r>
            <w:r>
              <w:br/>
            </w:r>
            <w:r>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br/>
            </w:r>
            <w:r>
              <w:br/>
              <w:t xml:space="preserve">документ, подтверждающий внесение (зачисление, поступление) иностранной безвозмездной помощи в виде денежных средств, в том числе в </w:t>
            </w:r>
            <w:r>
              <w:lastRenderedPageBreak/>
              <w:t>иностранной валюте, на благотворительный счет в банке Республики Беларусь, и его копия</w:t>
            </w:r>
            <w:r>
              <w:br/>
            </w:r>
            <w:r>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br/>
            </w:r>
            <w:r>
              <w:br/>
              <w:t>копия документа, удостоверяющего личность</w:t>
            </w:r>
            <w:r>
              <w:br/>
            </w:r>
            <w:r>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FF5914" w:rsidRDefault="00FF5914">
            <w:pPr>
              <w:pStyle w:val="table10"/>
              <w:spacing w:before="120"/>
            </w:pPr>
            <w:r>
              <w:t>Министерство финансов</w:t>
            </w:r>
          </w:p>
        </w:tc>
        <w:tc>
          <w:tcPr>
            <w:tcW w:w="873" w:type="pct"/>
            <w:tcMar>
              <w:top w:w="0" w:type="dxa"/>
              <w:left w:w="6" w:type="dxa"/>
              <w:bottom w:w="0" w:type="dxa"/>
              <w:right w:w="6" w:type="dxa"/>
            </w:tcMar>
            <w:hideMark/>
          </w:tcPr>
          <w:p w:rsidR="00FF5914" w:rsidRDefault="00FF5914">
            <w:pPr>
              <w:pStyle w:val="table10"/>
              <w:spacing w:before="120"/>
            </w:pPr>
            <w:r>
              <w:t xml:space="preserve">заявление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w:t>
            </w:r>
            <w:r>
              <w:rPr>
                <w:b w:val="0"/>
                <w:sz w:val="20"/>
                <w:szCs w:val="20"/>
              </w:rPr>
              <w:lastRenderedPageBreak/>
              <w:t>(зданий, сооружений), их частей и земельных участков (частей земельных участков), на которых они расположены</w:t>
            </w:r>
          </w:p>
        </w:tc>
        <w:tc>
          <w:tcPr>
            <w:tcW w:w="873" w:type="pct"/>
            <w:tcMar>
              <w:top w:w="0" w:type="dxa"/>
              <w:left w:w="6" w:type="dxa"/>
              <w:bottom w:w="0" w:type="dxa"/>
              <w:right w:w="6" w:type="dxa"/>
            </w:tcMar>
            <w:hideMark/>
          </w:tcPr>
          <w:p w:rsidR="00FF5914" w:rsidRDefault="00FF5914">
            <w:pPr>
              <w:pStyle w:val="table10"/>
              <w:spacing w:before="120"/>
            </w:pPr>
            <w:r>
              <w:lastRenderedPageBreak/>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Mar>
              <w:top w:w="0" w:type="dxa"/>
              <w:left w:w="6" w:type="dxa"/>
              <w:bottom w:w="0" w:type="dxa"/>
              <w:right w:w="6" w:type="dxa"/>
            </w:tcMar>
            <w:hideMark/>
          </w:tcPr>
          <w:p w:rsidR="00FF5914" w:rsidRDefault="00FF5914">
            <w:pPr>
              <w:pStyle w:val="table10"/>
              <w:spacing w:before="120"/>
            </w:pPr>
            <w:r>
              <w:t>заявление по форме, установленной Советом Министров Республики Беларусь</w:t>
            </w:r>
            <w:r>
              <w:br/>
            </w:r>
            <w:r>
              <w:br/>
              <w:t xml:space="preserve">документ (документы), подтверждающий вовлечение в хозяйственный оборот, использование в </w:t>
            </w:r>
            <w:r>
              <w:lastRenderedPageBreak/>
              <w:t>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873" w:type="pct"/>
            <w:tcMar>
              <w:top w:w="0" w:type="dxa"/>
              <w:left w:w="6" w:type="dxa"/>
              <w:bottom w:w="0" w:type="dxa"/>
              <w:right w:w="6" w:type="dxa"/>
            </w:tcMar>
            <w:hideMark/>
          </w:tcPr>
          <w:p w:rsidR="00FF5914" w:rsidRDefault="00FF591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FF5914" w:rsidRDefault="00FF591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FF5914" w:rsidRDefault="00FF591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право наследования (при выдаче </w:t>
            </w:r>
            <w:r>
              <w:lastRenderedPageBreak/>
              <w:t>после смерти гражданина его наследникам)</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spacing w:before="120" w:after="0"/>
            </w:pPr>
            <w:r>
              <w:lastRenderedPageBreak/>
              <w:t>ГЛАВА 19</w:t>
            </w:r>
            <w:r>
              <w:br/>
              <w:t>ОХРАНА ОБЪЕКТОВ ПРАВА ПРОМЫШЛЕННОЙ СОБСТВЕННОСТИ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FF5914" w:rsidRDefault="00FF5914">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3" w:type="pct"/>
            <w:tcMar>
              <w:top w:w="0" w:type="dxa"/>
              <w:left w:w="6" w:type="dxa"/>
              <w:bottom w:w="0" w:type="dxa"/>
              <w:right w:w="6" w:type="dxa"/>
            </w:tcMar>
            <w:hideMark/>
          </w:tcPr>
          <w:p w:rsidR="00FF5914" w:rsidRDefault="00FF5914">
            <w:pPr>
              <w:pStyle w:val="table10"/>
              <w:spacing w:before="120"/>
            </w:pPr>
            <w:r>
              <w:t>1,25 базовой величины – за подачу и проведение предварительной экспертизы заявки на выдачу патента на одно изобретение</w:t>
            </w:r>
            <w:r>
              <w:br/>
            </w:r>
            <w:r>
              <w:b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6 базовых величин – за проведение патентной экспертизы заявки на выдачу патента</w:t>
            </w:r>
            <w:r>
              <w:br/>
            </w:r>
            <w:r>
              <w:b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 xml:space="preserve">2,5 базовой величины – за регистрацию изобретения в </w:t>
            </w:r>
            <w:r>
              <w:lastRenderedPageBreak/>
              <w:t>Государственном реестре изобретений и выдачу патента на изобретение</w:t>
            </w:r>
          </w:p>
        </w:tc>
        <w:tc>
          <w:tcPr>
            <w:tcW w:w="579" w:type="pct"/>
            <w:tcMar>
              <w:top w:w="0" w:type="dxa"/>
              <w:left w:w="6" w:type="dxa"/>
              <w:bottom w:w="0" w:type="dxa"/>
              <w:right w:w="6" w:type="dxa"/>
            </w:tcMar>
            <w:hideMark/>
          </w:tcPr>
          <w:p w:rsidR="00FF5914" w:rsidRDefault="00FF5914">
            <w:pPr>
              <w:pStyle w:val="table10"/>
              <w:spacing w:before="120"/>
            </w:pPr>
            <w:r>
              <w:lastRenderedPageBreak/>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FF5914" w:rsidRDefault="00FF5914">
            <w:pPr>
              <w:pStyle w:val="table10"/>
              <w:spacing w:before="120"/>
            </w:pPr>
            <w:r>
              <w:t>20 лет с даты подачи заявки на выдачу патента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19.2. Поддержание патента на изобретение в силе на каждый год</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1,25 базовой величины – за третий, четвертый годы действия патента</w:t>
            </w:r>
            <w:r>
              <w:br/>
            </w:r>
            <w:r>
              <w:br/>
              <w:t>1,75 базовой величины – за пятый, шестой годы действия патента</w:t>
            </w:r>
            <w:r>
              <w:br/>
            </w:r>
            <w:r>
              <w:br/>
              <w:t>2,5 базовой величины – за седьмой, восьмой годы действия патента</w:t>
            </w:r>
            <w:r>
              <w:br/>
            </w:r>
            <w:r>
              <w:br/>
              <w:t>3 базовые величины – за девятый, десятый годы действия патента</w:t>
            </w:r>
            <w:r>
              <w:br/>
            </w:r>
            <w:r>
              <w:br/>
              <w:t>3,5 базовой величины – за одиннадцатый, двенадцатый годы действия патента</w:t>
            </w:r>
            <w:r>
              <w:br/>
            </w:r>
            <w:r>
              <w:br/>
              <w:t>4,25 базовой величины – за тринадцатый, четырнадцатый годы действия патента</w:t>
            </w:r>
            <w:r>
              <w:br/>
            </w:r>
            <w:r>
              <w:br/>
              <w:t>4,75 базовой величины – за пятнадцатый, шестнадцатый годы действия патента</w:t>
            </w:r>
            <w:r>
              <w:br/>
            </w:r>
            <w:r>
              <w:br/>
              <w:t>5,5 базовой величины – за семнадцатый, восемнадцатый годы действия патента</w:t>
            </w:r>
            <w:r>
              <w:br/>
            </w:r>
            <w:r>
              <w:br/>
              <w:t>6 базовых величин – за девятнадцатый, двадцатый годы действия патента</w:t>
            </w:r>
            <w:r>
              <w:br/>
            </w:r>
            <w:r>
              <w:br/>
              <w:t>8,25 базовой величины – за двадцать первый – двадцать пятый годы действия патента</w:t>
            </w:r>
          </w:p>
        </w:tc>
        <w:tc>
          <w:tcPr>
            <w:tcW w:w="579" w:type="pct"/>
            <w:tcMar>
              <w:top w:w="0" w:type="dxa"/>
              <w:left w:w="6" w:type="dxa"/>
              <w:bottom w:w="0" w:type="dxa"/>
              <w:right w:w="6" w:type="dxa"/>
            </w:tcMar>
            <w:hideMark/>
          </w:tcPr>
          <w:p w:rsidR="00FF5914" w:rsidRDefault="00FF5914">
            <w:pPr>
              <w:pStyle w:val="table10"/>
              <w:spacing w:before="120"/>
            </w:pPr>
            <w:r>
              <w:t>15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19.3. Выдача патента на полезную модель</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lastRenderedPageBreak/>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2,5 базовой величины – за </w:t>
            </w:r>
            <w:r>
              <w:lastRenderedPageBreak/>
              <w:t>подачу и проведение экспертизы заявки на выдачу патента на одну полезную модель</w:t>
            </w:r>
            <w:r>
              <w:br/>
            </w:r>
            <w:r>
              <w:b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2,5 базовой величины – за регистрацию полезной модели в Государственном реестре полезных моделей и выдачу патента на полезную модель</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дней со дня </w:t>
            </w:r>
            <w:r>
              <w:lastRenderedPageBreak/>
              <w:t>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5 лет с даты подачи </w:t>
            </w:r>
            <w:r>
              <w:lastRenderedPageBreak/>
              <w:t>заявки на выдачу патента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 xml:space="preserve">6 базовых величин – дополнительно за каждую полезную модель свыше одной – </w:t>
            </w:r>
            <w:r>
              <w:lastRenderedPageBreak/>
              <w:t>в случае проведения проверки группы полезных моделей</w:t>
            </w:r>
          </w:p>
        </w:tc>
        <w:tc>
          <w:tcPr>
            <w:tcW w:w="579" w:type="pct"/>
            <w:tcMar>
              <w:top w:w="0" w:type="dxa"/>
              <w:left w:w="6" w:type="dxa"/>
              <w:bottom w:w="0" w:type="dxa"/>
              <w:right w:w="6" w:type="dxa"/>
            </w:tcMar>
            <w:hideMark/>
          </w:tcPr>
          <w:p w:rsidR="00FF5914" w:rsidRDefault="00FF5914">
            <w:pPr>
              <w:pStyle w:val="table10"/>
              <w:spacing w:before="120"/>
            </w:pPr>
            <w:r>
              <w:lastRenderedPageBreak/>
              <w:t>3 месяца с даты поступления ходатайства</w:t>
            </w:r>
          </w:p>
        </w:tc>
        <w:tc>
          <w:tcPr>
            <w:tcW w:w="613" w:type="pct"/>
            <w:tcMar>
              <w:top w:w="0" w:type="dxa"/>
              <w:left w:w="6" w:type="dxa"/>
              <w:bottom w:w="0" w:type="dxa"/>
              <w:right w:w="6" w:type="dxa"/>
            </w:tcMar>
            <w:hideMark/>
          </w:tcPr>
          <w:p w:rsidR="00FF5914" w:rsidRDefault="00FF5914">
            <w:pPr>
              <w:pStyle w:val="table10"/>
              <w:spacing w:before="120"/>
            </w:pPr>
            <w:r>
              <w:t>до окончания срока действия патента на полезную модель</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19.4. Поддержание патента на полезную модель в силе на каждый год</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r>
              <w:br/>
            </w:r>
            <w:r>
              <w:br/>
              <w:t>1,75 базовой величины – за девятый, десятый годы действия патента</w:t>
            </w:r>
          </w:p>
        </w:tc>
        <w:tc>
          <w:tcPr>
            <w:tcW w:w="579" w:type="pct"/>
            <w:tcMar>
              <w:top w:w="0" w:type="dxa"/>
              <w:left w:w="6" w:type="dxa"/>
              <w:bottom w:w="0" w:type="dxa"/>
              <w:right w:w="6" w:type="dxa"/>
            </w:tcMar>
            <w:hideMark/>
          </w:tcPr>
          <w:p w:rsidR="00FF5914" w:rsidRDefault="00FF5914">
            <w:pPr>
              <w:pStyle w:val="table10"/>
              <w:spacing w:before="120"/>
            </w:pPr>
            <w:r>
              <w:t>15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2,5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w:t>
            </w:r>
            <w:r>
              <w:br/>
            </w:r>
            <w:r>
              <w:br/>
              <w:t>0,25 базовой величины – дополнительно за каждый вид изделия свыше семи в отношении одного варианта промышленного образца</w:t>
            </w:r>
            <w:r>
              <w:br/>
            </w:r>
            <w:r>
              <w:b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 xml:space="preserve">0,25 базовой величины – дополнительно за каждый вид изделия свыше семи в </w:t>
            </w:r>
            <w:r>
              <w:lastRenderedPageBreak/>
              <w:t>отношении каждого варианта промышленного образца</w:t>
            </w:r>
            <w:r>
              <w:br/>
            </w:r>
            <w:r>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9" w:type="pct"/>
            <w:tcMar>
              <w:top w:w="0" w:type="dxa"/>
              <w:left w:w="6" w:type="dxa"/>
              <w:bottom w:w="0" w:type="dxa"/>
              <w:right w:w="6" w:type="dxa"/>
            </w:tcMar>
            <w:hideMark/>
          </w:tcPr>
          <w:p w:rsidR="00FF5914" w:rsidRDefault="00FF5914">
            <w:pPr>
              <w:pStyle w:val="table10"/>
              <w:spacing w:before="120"/>
            </w:pPr>
            <w:r>
              <w:lastRenderedPageBreak/>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FF5914" w:rsidRDefault="00FF5914">
            <w:pPr>
              <w:pStyle w:val="table10"/>
              <w:spacing w:before="120"/>
            </w:pPr>
            <w:r>
              <w:t>10 лет с даты подачи заявки на выдачу патента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r>
              <w:br/>
            </w:r>
            <w:r>
              <w:br/>
              <w:t>3 базовые величины – за девятый–одиннадцатый годы действия патента</w:t>
            </w:r>
            <w:r>
              <w:br/>
            </w:r>
            <w:r>
              <w:br/>
              <w:t>3,5 базовой величины – за двенадцатый–пятнадцатый годы действия патента</w:t>
            </w:r>
          </w:p>
        </w:tc>
        <w:tc>
          <w:tcPr>
            <w:tcW w:w="579" w:type="pct"/>
            <w:tcMar>
              <w:top w:w="0" w:type="dxa"/>
              <w:left w:w="6" w:type="dxa"/>
              <w:bottom w:w="0" w:type="dxa"/>
              <w:right w:w="6" w:type="dxa"/>
            </w:tcMar>
            <w:hideMark/>
          </w:tcPr>
          <w:p w:rsidR="00FF5914" w:rsidRDefault="00FF5914">
            <w:pPr>
              <w:pStyle w:val="table10"/>
              <w:spacing w:before="120"/>
            </w:pPr>
            <w:r>
              <w:t>15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4,75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3" w:type="pct"/>
            <w:tcMar>
              <w:top w:w="0" w:type="dxa"/>
              <w:left w:w="6" w:type="dxa"/>
              <w:bottom w:w="0" w:type="dxa"/>
              <w:right w:w="6" w:type="dxa"/>
            </w:tcMar>
            <w:hideMark/>
          </w:tcPr>
          <w:p w:rsidR="00FF5914" w:rsidRDefault="00FF5914">
            <w:pPr>
              <w:pStyle w:val="table10"/>
              <w:spacing w:before="120"/>
            </w:pPr>
            <w:r>
              <w:t>до 5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ходатайство</w:t>
            </w:r>
            <w:r>
              <w:br/>
            </w:r>
            <w:r>
              <w:br/>
              <w:t xml:space="preserve">документ, подтверждающий </w:t>
            </w:r>
            <w:r>
              <w:lastRenderedPageBreak/>
              <w:t>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lastRenderedPageBreak/>
              <w:t>4,75 базовой величины</w:t>
            </w:r>
          </w:p>
        </w:tc>
        <w:tc>
          <w:tcPr>
            <w:tcW w:w="579" w:type="pct"/>
            <w:tcMar>
              <w:top w:w="0" w:type="dxa"/>
              <w:left w:w="6" w:type="dxa"/>
              <w:bottom w:w="0" w:type="dxa"/>
              <w:right w:w="6" w:type="dxa"/>
            </w:tcMar>
            <w:hideMark/>
          </w:tcPr>
          <w:p w:rsidR="00FF5914" w:rsidRDefault="00FF5914">
            <w:pPr>
              <w:pStyle w:val="table10"/>
              <w:spacing w:before="120"/>
            </w:pPr>
            <w:r>
              <w:t>2 месяца со дня подачи ходатайства</w:t>
            </w:r>
          </w:p>
        </w:tc>
        <w:tc>
          <w:tcPr>
            <w:tcW w:w="613" w:type="pct"/>
            <w:tcMar>
              <w:top w:w="0" w:type="dxa"/>
              <w:left w:w="6" w:type="dxa"/>
              <w:bottom w:w="0" w:type="dxa"/>
              <w:right w:w="6" w:type="dxa"/>
            </w:tcMar>
            <w:hideMark/>
          </w:tcPr>
          <w:p w:rsidR="00FF5914" w:rsidRDefault="00FF5914">
            <w:pPr>
              <w:pStyle w:val="table10"/>
              <w:spacing w:before="120"/>
            </w:pPr>
            <w:r>
              <w:t>до окончания срока действия патента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9" w:type="pct"/>
            <w:tcMar>
              <w:top w:w="0" w:type="dxa"/>
              <w:left w:w="6" w:type="dxa"/>
              <w:bottom w:w="0" w:type="dxa"/>
              <w:right w:w="6" w:type="dxa"/>
            </w:tcMar>
            <w:hideMark/>
          </w:tcPr>
          <w:p w:rsidR="00FF5914" w:rsidRDefault="00FF5914">
            <w:pPr>
              <w:pStyle w:val="table10"/>
              <w:spacing w:before="120"/>
            </w:pPr>
            <w:r>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FF5914" w:rsidRDefault="00FF5914">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79" w:type="pct"/>
            <w:tcMar>
              <w:top w:w="0" w:type="dxa"/>
              <w:left w:w="6" w:type="dxa"/>
              <w:bottom w:w="0" w:type="dxa"/>
              <w:right w:w="6" w:type="dxa"/>
            </w:tcMar>
            <w:hideMark/>
          </w:tcPr>
          <w:p w:rsidR="00FF5914" w:rsidRDefault="00FF5914">
            <w:pPr>
              <w:pStyle w:val="table10"/>
              <w:spacing w:before="120"/>
            </w:pPr>
            <w:r>
              <w:t>15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заявляемое обозначение</w:t>
            </w:r>
            <w:r>
              <w:br/>
            </w:r>
            <w:r>
              <w:lastRenderedPageBreak/>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lastRenderedPageBreak/>
              <w:t>10 базовых величин – за подачу заявки на регистрацию товарного знака</w:t>
            </w:r>
            <w:r>
              <w:br/>
            </w:r>
            <w:r>
              <w:lastRenderedPageBreak/>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1 месяц со дня регистрации товарного знака в </w:t>
            </w:r>
            <w:r>
              <w:lastRenderedPageBreak/>
              <w:t>Государственном реестре товарных знаков и знаков обслуживания Республики Беларусь</w:t>
            </w:r>
          </w:p>
        </w:tc>
        <w:tc>
          <w:tcPr>
            <w:tcW w:w="613" w:type="pct"/>
            <w:tcMar>
              <w:top w:w="0" w:type="dxa"/>
              <w:left w:w="6" w:type="dxa"/>
              <w:bottom w:w="0" w:type="dxa"/>
              <w:right w:w="6" w:type="dxa"/>
            </w:tcMar>
            <w:hideMark/>
          </w:tcPr>
          <w:p w:rsidR="00FF5914" w:rsidRDefault="00FF5914">
            <w:pPr>
              <w:pStyle w:val="table10"/>
              <w:spacing w:before="120"/>
            </w:pPr>
            <w:r>
              <w:lastRenderedPageBreak/>
              <w:t>10 лет с даты подачи заявки на регистрацию товарного знака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55 базовых величин</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10 лет</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4,75 базовой величины – за подачу заявки на регистрацию топологии интегральной микросхемы и проведение экспертизы этой заявки</w:t>
            </w:r>
            <w:r>
              <w:br/>
            </w:r>
            <w:r>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9" w:type="pct"/>
            <w:tcMar>
              <w:top w:w="0" w:type="dxa"/>
              <w:left w:w="6" w:type="dxa"/>
              <w:bottom w:w="0" w:type="dxa"/>
              <w:right w:w="6" w:type="dxa"/>
            </w:tcMar>
            <w:hideMark/>
          </w:tcPr>
          <w:p w:rsidR="00FF5914" w:rsidRDefault="00FF5914">
            <w:pPr>
              <w:pStyle w:val="table10"/>
              <w:spacing w:before="120"/>
            </w:pPr>
            <w:r>
              <w:t>5 дней со дня регистрации в Государственном реестре топологий интегральных микросхем</w:t>
            </w:r>
          </w:p>
        </w:tc>
        <w:tc>
          <w:tcPr>
            <w:tcW w:w="613" w:type="pct"/>
            <w:tcMar>
              <w:top w:w="0" w:type="dxa"/>
              <w:left w:w="6" w:type="dxa"/>
              <w:bottom w:w="0" w:type="dxa"/>
              <w:right w:w="6" w:type="dxa"/>
            </w:tcMar>
            <w:hideMark/>
          </w:tcPr>
          <w:p w:rsidR="00FF5914" w:rsidRDefault="00FF5914">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 xml:space="preserve">19.14. Внесение изменений, исправлений в государственные реестры объектов права </w:t>
            </w:r>
            <w:r>
              <w:rPr>
                <w:b w:val="0"/>
                <w:sz w:val="20"/>
                <w:szCs w:val="20"/>
              </w:rPr>
              <w:lastRenderedPageBreak/>
              <w:t>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FF5914" w:rsidRDefault="00FF5914">
            <w:pPr>
              <w:pStyle w:val="table10"/>
              <w:spacing w:before="120"/>
            </w:pPr>
            <w:r>
              <w:lastRenderedPageBreak/>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r>
            <w:r>
              <w:lastRenderedPageBreak/>
              <w:t>документ, являющийся основанием для внесения изменений</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lastRenderedPageBreak/>
              <w:t>10 базовых величин</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до окончания срока действия патента, </w:t>
            </w:r>
            <w:r>
              <w:lastRenderedPageBreak/>
              <w:t>свидетельства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ходатайство</w:t>
            </w:r>
            <w:r>
              <w:br/>
            </w:r>
            <w: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5 базовых величин</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ходатайства</w:t>
            </w:r>
          </w:p>
        </w:tc>
        <w:tc>
          <w:tcPr>
            <w:tcW w:w="613" w:type="pct"/>
            <w:tcMar>
              <w:top w:w="0" w:type="dxa"/>
              <w:left w:w="6" w:type="dxa"/>
              <w:bottom w:w="0" w:type="dxa"/>
              <w:right w:w="6" w:type="dxa"/>
            </w:tcMar>
            <w:hideMark/>
          </w:tcPr>
          <w:p w:rsidR="00FF5914" w:rsidRDefault="00FF5914">
            <w:pPr>
              <w:pStyle w:val="table10"/>
              <w:spacing w:before="120"/>
            </w:pPr>
            <w:r>
              <w:t>до окончания срока действия патента, свидетельства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br/>
            </w:r>
            <w:r>
              <w:br/>
            </w:r>
            <w:r>
              <w:lastRenderedPageBreak/>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lastRenderedPageBreak/>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окончания срока действия договора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окончания срока действия патента, свидетельства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FF5914" w:rsidRDefault="00FF5914">
            <w:pPr>
              <w:pStyle w:val="table10"/>
              <w:spacing w:before="120"/>
            </w:pPr>
            <w:r>
              <w:t xml:space="preserve">патентный орган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договор в трех экземплярах</w:t>
            </w:r>
            <w:r>
              <w:br/>
            </w:r>
            <w:r>
              <w:br/>
              <w:t>свидетельство на товарный знак</w:t>
            </w:r>
            <w:r>
              <w:br/>
            </w:r>
            <w: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br/>
            </w:r>
            <w:r>
              <w:br/>
              <w:t xml:space="preserve">документ, подтверждающий </w:t>
            </w:r>
            <w:r>
              <w:lastRenderedPageBreak/>
              <w:t>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r>
            <w:r>
              <w:lastRenderedPageBreak/>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9" w:type="pct"/>
            <w:tcMar>
              <w:top w:w="0" w:type="dxa"/>
              <w:left w:w="6" w:type="dxa"/>
              <w:bottom w:w="0" w:type="dxa"/>
              <w:right w:w="6" w:type="dxa"/>
            </w:tcMar>
            <w:hideMark/>
          </w:tcPr>
          <w:p w:rsidR="00FF5914" w:rsidRDefault="00FF5914">
            <w:pPr>
              <w:pStyle w:val="table10"/>
              <w:spacing w:before="120"/>
            </w:pPr>
            <w:r>
              <w:lastRenderedPageBreak/>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окончания срока действия договора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прекращения действия открытой лицензии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патентный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FF5914" w:rsidRDefault="00FF5914">
            <w:pPr>
              <w:pStyle w:val="table10"/>
              <w:spacing w:before="120"/>
            </w:pPr>
            <w:r>
              <w:t>5 базовых величин</w:t>
            </w:r>
          </w:p>
        </w:tc>
        <w:tc>
          <w:tcPr>
            <w:tcW w:w="579" w:type="pct"/>
            <w:tcMar>
              <w:top w:w="0" w:type="dxa"/>
              <w:left w:w="6" w:type="dxa"/>
              <w:bottom w:w="0" w:type="dxa"/>
              <w:right w:w="6" w:type="dxa"/>
            </w:tcMar>
            <w:hideMark/>
          </w:tcPr>
          <w:p w:rsidR="00FF5914" w:rsidRDefault="00FF5914">
            <w:pPr>
              <w:pStyle w:val="table10"/>
              <w:spacing w:before="120"/>
            </w:pPr>
            <w:r>
              <w:t>5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spacing w:before="120" w:after="0"/>
            </w:pPr>
            <w:r>
              <w:t>ГЛАВА 20</w:t>
            </w:r>
            <w:r>
              <w:br/>
              <w:t>ВОИНСКАЯ ОБЯЗАННОСТЬ, ПРОХОЖДЕНИЕ АЛЬТЕРНАТИВНОЙ СЛУЖБЫ</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20.1. Выдача справки о смерти военнослужащего при исполнении </w:t>
            </w:r>
            <w:r>
              <w:rPr>
                <w:b w:val="0"/>
                <w:sz w:val="20"/>
                <w:szCs w:val="20"/>
              </w:rPr>
              <w:lastRenderedPageBreak/>
              <w:t>обязанностей военной службы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военный комиссариат (его </w:t>
            </w:r>
            <w:r>
              <w:lastRenderedPageBreak/>
              <w:t>обособленное подразделение), военная медицинская организация</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5 дней со дня </w:t>
            </w:r>
            <w:r>
              <w:lastRenderedPageBreak/>
              <w:t>обращения</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20.2. Выдача справки:</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Mar>
              <w:top w:w="0" w:type="dxa"/>
              <w:left w:w="6" w:type="dxa"/>
              <w:bottom w:w="0" w:type="dxa"/>
              <w:right w:w="6" w:type="dxa"/>
            </w:tcMar>
            <w:hideMark/>
          </w:tcPr>
          <w:p w:rsidR="00FF5914" w:rsidRDefault="00FF5914">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FF5914" w:rsidRDefault="00FF5914">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 месяц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FF5914" w:rsidRDefault="00FF5914">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FF5914" w:rsidRDefault="00FF5914">
            <w:pPr>
              <w:pStyle w:val="table10"/>
              <w:spacing w:before="120"/>
            </w:pPr>
            <w:r>
              <w:t xml:space="preserve">бесплатно </w:t>
            </w:r>
          </w:p>
        </w:tc>
        <w:tc>
          <w:tcPr>
            <w:tcW w:w="579" w:type="pct"/>
            <w:tcMar>
              <w:top w:w="0" w:type="dxa"/>
              <w:left w:w="6" w:type="dxa"/>
              <w:bottom w:w="0" w:type="dxa"/>
              <w:right w:w="6" w:type="dxa"/>
            </w:tcMar>
            <w:hideMark/>
          </w:tcPr>
          <w:p w:rsidR="00FF5914" w:rsidRDefault="00FF5914">
            <w:pPr>
              <w:pStyle w:val="table10"/>
              <w:spacing w:before="120"/>
            </w:pPr>
            <w:r>
              <w:t>5 дней со дня</w:t>
            </w:r>
            <w:r>
              <w:br/>
              <w:t>обращения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FF5914" w:rsidRDefault="00FF5914">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пенсионное удостоверение</w:t>
            </w:r>
            <w:r>
              <w:br/>
            </w:r>
            <w:r>
              <w:br/>
            </w:r>
            <w:r>
              <w:lastRenderedPageBreak/>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FF5914" w:rsidRDefault="00FF5914">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обращения</w:t>
            </w:r>
          </w:p>
        </w:tc>
        <w:tc>
          <w:tcPr>
            <w:tcW w:w="613" w:type="pct"/>
            <w:tcMar>
              <w:top w:w="0" w:type="dxa"/>
              <w:left w:w="6" w:type="dxa"/>
              <w:bottom w:w="0" w:type="dxa"/>
              <w:right w:w="6" w:type="dxa"/>
            </w:tcMar>
            <w:hideMark/>
          </w:tcPr>
          <w:p w:rsidR="00FF5914" w:rsidRDefault="00FF5914">
            <w:pPr>
              <w:pStyle w:val="table10"/>
              <w:spacing w:before="120"/>
            </w:pPr>
            <w:r>
              <w:t>на срок получения пенсии по случаю потери кормильца, пенсии по инвалидности</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FF5914" w:rsidRDefault="00FF5914">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обращения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FF5914" w:rsidRDefault="00FF5914">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обращения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FF5914" w:rsidRDefault="00FF5914">
            <w:pPr>
              <w:pStyle w:val="table10"/>
              <w:spacing w:before="120"/>
            </w:pPr>
            <w:r>
              <w:t>удостоверение призывника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обращения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73" w:type="pct"/>
            <w:tcMar>
              <w:top w:w="0" w:type="dxa"/>
              <w:left w:w="6" w:type="dxa"/>
              <w:bottom w:w="0" w:type="dxa"/>
              <w:right w:w="6" w:type="dxa"/>
            </w:tcMar>
            <w:hideMark/>
          </w:tcPr>
          <w:p w:rsidR="00FF5914" w:rsidRDefault="00FF5914">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 со дня обращения</w:t>
            </w:r>
          </w:p>
        </w:tc>
        <w:tc>
          <w:tcPr>
            <w:tcW w:w="613" w:type="pct"/>
            <w:tcMar>
              <w:top w:w="0" w:type="dxa"/>
              <w:left w:w="6" w:type="dxa"/>
              <w:bottom w:w="0" w:type="dxa"/>
              <w:right w:w="6" w:type="dxa"/>
            </w:tcMar>
            <w:hideMark/>
          </w:tcPr>
          <w:p w:rsidR="00FF5914" w:rsidRDefault="00FF5914">
            <w:pPr>
              <w:pStyle w:val="table10"/>
              <w:spacing w:before="120"/>
            </w:pPr>
            <w:r>
              <w:t>на период службы</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873" w:type="pct"/>
            <w:tcMar>
              <w:top w:w="0" w:type="dxa"/>
              <w:left w:w="6" w:type="dxa"/>
              <w:bottom w:w="0" w:type="dxa"/>
              <w:right w:w="6" w:type="dxa"/>
            </w:tcMar>
            <w:hideMark/>
          </w:tcPr>
          <w:p w:rsidR="00FF5914" w:rsidRDefault="00FF5914">
            <w:pPr>
              <w:pStyle w:val="table10"/>
              <w:spacing w:before="120"/>
            </w:pPr>
            <w:r>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дня</w:t>
            </w:r>
            <w:r>
              <w:br/>
              <w:t>со дня</w:t>
            </w:r>
            <w:r>
              <w:br/>
              <w:t>обращения</w:t>
            </w:r>
          </w:p>
        </w:tc>
        <w:tc>
          <w:tcPr>
            <w:tcW w:w="613" w:type="pct"/>
            <w:tcMar>
              <w:top w:w="0" w:type="dxa"/>
              <w:left w:w="6" w:type="dxa"/>
              <w:bottom w:w="0" w:type="dxa"/>
              <w:right w:w="6" w:type="dxa"/>
            </w:tcMar>
            <w:hideMark/>
          </w:tcPr>
          <w:p w:rsidR="00FF5914" w:rsidRDefault="00FF5914">
            <w:pPr>
              <w:pStyle w:val="table10"/>
              <w:spacing w:before="120"/>
            </w:pPr>
            <w:r>
              <w:t xml:space="preserve">на период службы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FF5914" w:rsidRDefault="00FF5914">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3 месяца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FF5914" w:rsidRDefault="00FF5914">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w:t>
            </w:r>
            <w:r>
              <w:rPr>
                <w:b w:val="0"/>
                <w:sz w:val="20"/>
                <w:szCs w:val="20"/>
              </w:rPr>
              <w:lastRenderedPageBreak/>
              <w:t>организации</w:t>
            </w:r>
          </w:p>
        </w:tc>
        <w:tc>
          <w:tcPr>
            <w:tcW w:w="873" w:type="pct"/>
            <w:tcMar>
              <w:top w:w="0" w:type="dxa"/>
              <w:left w:w="6" w:type="dxa"/>
              <w:bottom w:w="0" w:type="dxa"/>
              <w:right w:w="6" w:type="dxa"/>
            </w:tcMar>
            <w:hideMark/>
          </w:tcPr>
          <w:p w:rsidR="00FF5914" w:rsidRDefault="00FF5914">
            <w:pPr>
              <w:pStyle w:val="table10"/>
              <w:spacing w:before="120"/>
            </w:pPr>
            <w:r>
              <w:lastRenderedPageBreak/>
              <w:t>организация Вооруженных Сил, другие государственные органы, имеющие воинские формирования и военизированные организации</w:t>
            </w:r>
          </w:p>
        </w:tc>
        <w:tc>
          <w:tcPr>
            <w:tcW w:w="873" w:type="pct"/>
            <w:tcMar>
              <w:top w:w="0" w:type="dxa"/>
              <w:left w:w="6" w:type="dxa"/>
              <w:bottom w:w="0" w:type="dxa"/>
              <w:right w:w="6" w:type="dxa"/>
            </w:tcMar>
            <w:hideMark/>
          </w:tcPr>
          <w:p w:rsidR="00FF5914" w:rsidRDefault="00FF5914">
            <w:pPr>
              <w:pStyle w:val="table10"/>
              <w:spacing w:before="120"/>
              <w:jc w:val="center"/>
            </w:pPr>
            <w:r>
              <w:t xml:space="preserve">– </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5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20.11. Выдача справки о пребывании воспитанника в воинской части</w:t>
            </w:r>
          </w:p>
        </w:tc>
        <w:tc>
          <w:tcPr>
            <w:tcW w:w="873" w:type="pct"/>
            <w:tcMar>
              <w:top w:w="0" w:type="dxa"/>
              <w:left w:w="6" w:type="dxa"/>
              <w:bottom w:w="0" w:type="dxa"/>
              <w:right w:w="6" w:type="dxa"/>
            </w:tcMar>
            <w:hideMark/>
          </w:tcPr>
          <w:p w:rsidR="00FF5914" w:rsidRDefault="00FF5914">
            <w:pPr>
              <w:pStyle w:val="table10"/>
              <w:spacing w:before="120"/>
            </w:pPr>
            <w:r>
              <w:t>воинская часть</w:t>
            </w:r>
          </w:p>
        </w:tc>
        <w:tc>
          <w:tcPr>
            <w:tcW w:w="873" w:type="pct"/>
            <w:tcMar>
              <w:top w:w="0" w:type="dxa"/>
              <w:left w:w="6" w:type="dxa"/>
              <w:bottom w:w="0" w:type="dxa"/>
              <w:right w:w="6" w:type="dxa"/>
            </w:tcMar>
            <w:hideMark/>
          </w:tcPr>
          <w:p w:rsidR="00FF5914" w:rsidRDefault="00FF5914">
            <w:pPr>
              <w:pStyle w:val="table10"/>
              <w:spacing w:before="120"/>
              <w:jc w:val="center"/>
            </w:pPr>
            <w:r>
              <w:t>–</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на период пребывания в воинской части</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FF5914" w:rsidRDefault="00FF5914">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FF5914" w:rsidRDefault="00FF5914">
            <w:pPr>
              <w:pStyle w:val="table10"/>
              <w:spacing w:before="120"/>
            </w:pPr>
            <w:r>
              <w:t>заявление</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6 месяцев </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spacing w:before="120" w:after="0"/>
            </w:pPr>
            <w:r>
              <w:t>ГЛАВА 21</w:t>
            </w:r>
            <w:r>
              <w:br/>
              <w:t>ОБОРОТ ОРУЖИЯ</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FF5914" w:rsidRDefault="00FF5914">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 – за каждую единицу гражданского оружия</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w:t>
            </w:r>
            <w:r>
              <w:rPr>
                <w:b w:val="0"/>
                <w:sz w:val="20"/>
                <w:szCs w:val="20"/>
              </w:rPr>
              <w:lastRenderedPageBreak/>
              <w:t>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lastRenderedPageBreak/>
              <w:t>орган внутренних дел по месту жительства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r>
            <w:r>
              <w:lastRenderedPageBreak/>
              <w:t>разрешение на приобретение гражданского оружия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каждую единицу гражданского оружия</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21.3. Выдача разрешения на хранение и ношение:</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2 базовые величины – за каждую единицу гражданского оружия</w:t>
            </w:r>
          </w:p>
        </w:tc>
        <w:tc>
          <w:tcPr>
            <w:tcW w:w="579" w:type="pct"/>
            <w:tcMar>
              <w:top w:w="0" w:type="dxa"/>
              <w:left w:w="6" w:type="dxa"/>
              <w:bottom w:w="0" w:type="dxa"/>
              <w:right w:w="6" w:type="dxa"/>
            </w:tcMar>
            <w:hideMark/>
          </w:tcPr>
          <w:p w:rsidR="00FF5914" w:rsidRDefault="00FF5914">
            <w:pPr>
              <w:pStyle w:val="table10"/>
              <w:spacing w:before="120"/>
            </w:pPr>
            <w:r>
              <w:t>10 дней со дня приобретения оружия</w:t>
            </w:r>
          </w:p>
        </w:tc>
        <w:tc>
          <w:tcPr>
            <w:tcW w:w="613" w:type="pct"/>
            <w:tcMar>
              <w:top w:w="0" w:type="dxa"/>
              <w:left w:w="6" w:type="dxa"/>
              <w:bottom w:w="0" w:type="dxa"/>
              <w:right w:w="6" w:type="dxa"/>
            </w:tcMar>
            <w:hideMark/>
          </w:tcPr>
          <w:p w:rsidR="00FF5914" w:rsidRDefault="00FF5914">
            <w:pPr>
              <w:pStyle w:val="table10"/>
              <w:spacing w:before="120"/>
            </w:pPr>
            <w:r>
              <w:t>3 года</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наградные документы</w:t>
            </w:r>
            <w:r>
              <w:br/>
            </w:r>
            <w:r>
              <w:br/>
              <w:t>две фотографии заявителя размером 30 х 40 мм</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10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 xml:space="preserve">членский билет спортивной организации по пулевой </w:t>
            </w:r>
            <w:r>
              <w:lastRenderedPageBreak/>
              <w:t>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 – за каждую единицу гражданского оружия</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3 года</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FF5914" w:rsidRDefault="00FF5914">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1 базовая величина – за каждую единицу гражданского оружия</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w:t>
            </w:r>
            <w:r>
              <w:lastRenderedPageBreak/>
              <w:t>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каждую единицу гражданского оружия</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FF5914" w:rsidRDefault="00FF5914">
            <w:pPr>
              <w:pStyle w:val="table10"/>
              <w:spacing w:before="120"/>
            </w:pPr>
            <w:r>
              <w:t>пользователь охотничьих угодий</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 xml:space="preserve">государственное удостоверение </w:t>
            </w:r>
            <w:r>
              <w:lastRenderedPageBreak/>
              <w:t>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в день обращения</w:t>
            </w:r>
          </w:p>
        </w:tc>
        <w:tc>
          <w:tcPr>
            <w:tcW w:w="613" w:type="pct"/>
            <w:tcMar>
              <w:top w:w="0" w:type="dxa"/>
              <w:left w:w="6" w:type="dxa"/>
              <w:bottom w:w="0" w:type="dxa"/>
              <w:right w:w="6" w:type="dxa"/>
            </w:tcMar>
            <w:hideMark/>
          </w:tcPr>
          <w:p w:rsidR="00FF5914" w:rsidRDefault="00FF5914">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FF5914" w:rsidRDefault="00FF5914">
            <w:pPr>
              <w:pStyle w:val="table10"/>
              <w:spacing w:before="120"/>
            </w:pPr>
            <w:r>
              <w:t xml:space="preserve">орган Государственного комитета судебных экспертиз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документы, подтверждающие право на приобретение и провоз 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lastRenderedPageBreak/>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FF5914" w:rsidRDefault="00FF5914">
            <w:pPr>
              <w:pStyle w:val="table10"/>
              <w:spacing w:before="120"/>
            </w:pPr>
            <w:r>
              <w:lastRenderedPageBreak/>
              <w:t>1 базовая величина – за сертификат соответствия</w:t>
            </w:r>
            <w:r>
              <w:br/>
            </w:r>
            <w:r>
              <w:br/>
              <w:t>0,5 базовой величины – за включение сведений в Государственный кадастр служебного и гражданского оружия и боеприпасов</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до 5 лет</w:t>
            </w:r>
            <w:r>
              <w:br/>
            </w:r>
            <w:r>
              <w:br/>
              <w:t>бессрочно (для номерного оружия и конструктивно сходных с оружием изделий)</w:t>
            </w:r>
          </w:p>
        </w:tc>
      </w:tr>
      <w:tr w:rsidR="00FF5914">
        <w:trPr>
          <w:trHeight w:val="240"/>
        </w:trPr>
        <w:tc>
          <w:tcPr>
            <w:tcW w:w="5000" w:type="pct"/>
            <w:gridSpan w:val="6"/>
            <w:tcMar>
              <w:top w:w="0" w:type="dxa"/>
              <w:left w:w="6" w:type="dxa"/>
              <w:bottom w:w="0" w:type="dxa"/>
              <w:right w:w="6" w:type="dxa"/>
            </w:tcMar>
            <w:hideMark/>
          </w:tcPr>
          <w:p w:rsidR="00FF5914" w:rsidRDefault="00FF5914">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w:t>
            </w:r>
            <w:r>
              <w:lastRenderedPageBreak/>
              <w:t>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договор между собственниками смежных земельных участков об </w:t>
            </w:r>
            <w:r>
              <w:lastRenderedPageBreak/>
              <w:t>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w:t>
            </w:r>
            <w:r>
              <w:lastRenderedPageBreak/>
              <w:t>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w:t>
            </w:r>
            <w:r>
              <w:lastRenderedPageBreak/>
              <w:t xml:space="preserve">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w:t>
            </w:r>
            <w:r>
              <w:lastRenderedPageBreak/>
              <w:t>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w:t>
            </w:r>
            <w:r>
              <w:lastRenderedPageBreak/>
              <w:t>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 xml:space="preserve">договор об уступке требования по обязательству, </w:t>
            </w:r>
            <w:r>
              <w:lastRenderedPageBreak/>
              <w:t>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w:t>
            </w:r>
            <w:r>
              <w:rPr>
                <w:sz w:val="20"/>
                <w:szCs w:val="20"/>
              </w:rPr>
              <w:lastRenderedPageBreak/>
              <w:t>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разделе или слиянии земельных </w:t>
            </w:r>
            <w:r>
              <w:lastRenderedPageBreak/>
              <w:t>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 xml:space="preserve">документы, подтверждающие </w:t>
            </w:r>
            <w:r>
              <w:lastRenderedPageBreak/>
              <w:t>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w:t>
            </w:r>
            <w:r>
              <w:lastRenderedPageBreak/>
              <w:t>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22.1.17. договора отчуждения (купли-продажи, мены, дарения) земельного участка, находящегося в частной </w:t>
            </w:r>
            <w:r>
              <w:rPr>
                <w:sz w:val="20"/>
                <w:szCs w:val="20"/>
              </w:rPr>
              <w:lastRenderedPageBreak/>
              <w:t>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w:t>
            </w:r>
            <w:r>
              <w:lastRenderedPageBreak/>
              <w:t>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 xml:space="preserve">удостоверение о регистрации </w:t>
            </w:r>
            <w:r>
              <w:lastRenderedPageBreak/>
              <w:t>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 – за государственную регистрацию договора</w:t>
            </w:r>
            <w:r>
              <w:br/>
            </w:r>
            <w:r>
              <w:lastRenderedPageBreak/>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w:t>
            </w:r>
            <w:r>
              <w:lastRenderedPageBreak/>
              <w:t>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22.1.18. договора между собственниками земельного участка, находящегося в частной собственности, о разделе такого участка или </w:t>
            </w:r>
            <w:r>
              <w:rPr>
                <w:sz w:val="20"/>
                <w:szCs w:val="20"/>
              </w:rPr>
              <w:lastRenderedPageBreak/>
              <w:t>договора между собственниками смежных 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w:t>
            </w:r>
            <w:r>
              <w:lastRenderedPageBreak/>
              <w:t>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договор аренды или субаренды, перенайма земельного участка либо соглашение об изменении или расторжении договора аренды или субаренды, </w:t>
            </w:r>
            <w:r>
              <w:lastRenderedPageBreak/>
              <w:t>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lastRenderedPageBreak/>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плана земельного участка) – за государственную </w:t>
            </w:r>
            <w:r>
              <w:lastRenderedPageBreak/>
              <w:t>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w:t>
            </w:r>
            <w:r>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w:t>
            </w:r>
            <w:r>
              <w:lastRenderedPageBreak/>
              <w:t>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w:t>
            </w:r>
            <w:r>
              <w:lastRenderedPageBreak/>
              <w:t>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22.2.7. возникновения, или перехода, или прекращения права либо ограничения </w:t>
            </w:r>
            <w:r>
              <w:rPr>
                <w:sz w:val="20"/>
                <w:szCs w:val="20"/>
              </w:rPr>
              <w:lastRenderedPageBreak/>
              <w:t>(обременения)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w:t>
            </w:r>
            <w:r>
              <w:lastRenderedPageBreak/>
              <w:t>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w:t>
            </w:r>
            <w:r>
              <w:lastRenderedPageBreak/>
              <w:t>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22.2.18. договора купли-продажи приватизируемого жилого помещения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r>
            <w:r>
              <w:lastRenderedPageBreak/>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22.2.19. исключен</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если </w:t>
            </w:r>
            <w:r>
              <w:lastRenderedPageBreak/>
              <w:t>капитальное строение передано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 xml:space="preserve">документы, являющиеся основанием для государственной регистрации создания незавершенного </w:t>
            </w:r>
            <w:r>
              <w:lastRenderedPageBreak/>
              <w:t>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w:t>
            </w:r>
            <w:r>
              <w:lastRenderedPageBreak/>
              <w:t xml:space="preserve">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w:t>
            </w:r>
            <w:r>
              <w:lastRenderedPageBreak/>
              <w:t>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lastRenderedPageBreak/>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w:t>
            </w:r>
            <w:r>
              <w:lastRenderedPageBreak/>
              <w:t>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w:t>
            </w:r>
            <w:r>
              <w:lastRenderedPageBreak/>
              <w:t>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собственника капитального строения на включение части капитального строения в состав иного капитального строения, </w:t>
            </w:r>
            <w:r>
              <w:lastRenderedPageBreak/>
              <w:t>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w:t>
            </w:r>
            <w:r>
              <w:lastRenderedPageBreak/>
              <w:t>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w:t>
            </w:r>
            <w:r>
              <w:lastRenderedPageBreak/>
              <w:t>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w:t>
            </w:r>
            <w:r>
              <w:lastRenderedPageBreak/>
              <w:t>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lastRenderedPageBreak/>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lastRenderedPageBreak/>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w:t>
            </w:r>
            <w:r>
              <w:lastRenderedPageBreak/>
              <w:t>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w:t>
            </w:r>
            <w:r>
              <w:lastRenderedPageBreak/>
              <w:t>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lastRenderedPageBreak/>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Законом Республики Беларусь от 9 </w:t>
            </w:r>
            <w:r>
              <w:lastRenderedPageBreak/>
              <w:t>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w:t>
            </w:r>
            <w:r>
              <w:lastRenderedPageBreak/>
              <w:t>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w:t>
            </w:r>
            <w:r>
              <w:lastRenderedPageBreak/>
              <w:t>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w:t>
            </w:r>
            <w:r>
              <w:lastRenderedPageBreak/>
              <w:t>получатель ренты вправе требовать выкупа постоянной ренты в соответствии с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22.3.29. прекращения ипотеки капитального строения, незавершенного </w:t>
            </w:r>
            <w:r>
              <w:rPr>
                <w:sz w:val="20"/>
                <w:szCs w:val="20"/>
              </w:rPr>
              <w:lastRenderedPageBreak/>
              <w:t>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w:t>
            </w:r>
            <w:r>
              <w:rPr>
                <w:sz w:val="20"/>
                <w:szCs w:val="20"/>
              </w:rPr>
              <w:lastRenderedPageBreak/>
              <w:t>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w:t>
            </w:r>
            <w:r>
              <w:lastRenderedPageBreak/>
              <w:t>капитального строения, изолированного помещения либо машино-места в связи с приобретением заложенного имущества залогодержателем</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 – за государственную регистрацию соглашения</w:t>
            </w:r>
            <w:r>
              <w:br/>
            </w:r>
            <w:r>
              <w:br/>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22.3.33. прекращения существования капитального строения, изолированного </w:t>
            </w:r>
            <w:r>
              <w:rPr>
                <w:sz w:val="20"/>
                <w:szCs w:val="20"/>
              </w:rPr>
              <w:lastRenderedPageBreak/>
              <w:t>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w:t>
            </w:r>
            <w:r>
              <w:rPr>
                <w:sz w:val="20"/>
                <w:szCs w:val="20"/>
              </w:rPr>
              <w:lastRenderedPageBreak/>
              <w:t>права на капитальное строение, 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решение собственника </w:t>
            </w:r>
            <w:r>
              <w:lastRenderedPageBreak/>
              <w:t>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br/>
            </w:r>
            <w:r>
              <w:br/>
              <w:t xml:space="preserve">проект раздела или слияния капитальных строений, изолированных помещений либо машино-мест (не представляется, если раздел или </w:t>
            </w:r>
            <w:r>
              <w:lastRenderedPageBreak/>
              <w:t>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w:t>
            </w:r>
            <w:r>
              <w:rPr>
                <w:sz w:val="20"/>
                <w:szCs w:val="20"/>
              </w:rPr>
              <w:lastRenderedPageBreak/>
              <w:t>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разделе или слиянии капитальных строений, изолированных помещений либо </w:t>
            </w:r>
            <w:r>
              <w:lastRenderedPageBreak/>
              <w:t>машино-мест</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w:t>
            </w:r>
            <w:r>
              <w:lastRenderedPageBreak/>
              <w:t>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w:t>
            </w:r>
            <w:r>
              <w:lastRenderedPageBreak/>
              <w:t xml:space="preserve">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r>
            <w:r>
              <w:lastRenderedPageBreak/>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w:t>
            </w:r>
            <w:r>
              <w:lastRenderedPageBreak/>
              <w:t>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w:t>
            </w:r>
            <w:r>
              <w:lastRenderedPageBreak/>
              <w:t>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w:t>
            </w:r>
            <w:r>
              <w:lastRenderedPageBreak/>
              <w:t>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22.3.50. договора о вычленении изолированного помещения либо машино-</w:t>
            </w:r>
            <w:r>
              <w:rPr>
                <w:sz w:val="20"/>
                <w:szCs w:val="20"/>
              </w:rPr>
              <w:lastRenderedPageBreak/>
              <w:t>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lastRenderedPageBreak/>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w:t>
            </w:r>
            <w:r>
              <w:lastRenderedPageBreak/>
              <w:t>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0,6 базовой величины – за </w:t>
            </w:r>
            <w:r>
              <w:lastRenderedPageBreak/>
              <w:t>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22.4.3. возникновения права собственности на эксплуатируемое капитальное строение либо изолированное помещение, </w:t>
            </w:r>
            <w:r>
              <w:rPr>
                <w:sz w:val="20"/>
                <w:szCs w:val="20"/>
              </w:rPr>
              <w:lastRenderedPageBreak/>
              <w:t>перешедшее по наследству</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r>
            <w:r>
              <w:lastRenderedPageBreak/>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договор купли-продажи эксплуатируемого </w:t>
            </w:r>
            <w:r>
              <w:lastRenderedPageBreak/>
              <w:t>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w:t>
            </w:r>
            <w:r>
              <w:rPr>
                <w:sz w:val="20"/>
                <w:szCs w:val="20"/>
              </w:rPr>
              <w:lastRenderedPageBreak/>
              <w:t>действовавшим законодательством</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 xml:space="preserve">передаточный акт или иной документ о передаче </w:t>
            </w:r>
            <w:r>
              <w:lastRenderedPageBreak/>
              <w:t>эксплуатируемого капитального строения либо изолированного 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 xml:space="preserve">свидетельство о праве на наследство – в случае </w:t>
            </w:r>
            <w:r>
              <w:lastRenderedPageBreak/>
              <w:t>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w:t>
            </w:r>
            <w:r>
              <w:lastRenderedPageBreak/>
              <w:t>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r>
            <w:r>
              <w:lastRenderedPageBreak/>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w:t>
            </w:r>
            <w:r>
              <w:lastRenderedPageBreak/>
              <w:t>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9" w:type="pct"/>
            <w:tcMar>
              <w:top w:w="0" w:type="dxa"/>
              <w:left w:w="6" w:type="dxa"/>
              <w:bottom w:w="0" w:type="dxa"/>
              <w:right w:w="6" w:type="dxa"/>
            </w:tcMar>
            <w:hideMark/>
          </w:tcPr>
          <w:p w:rsidR="00FF5914" w:rsidRDefault="00FF5914">
            <w:pPr>
              <w:pStyle w:val="table10"/>
              <w:spacing w:before="120"/>
            </w:pPr>
            <w:r>
              <w:lastRenderedPageBreak/>
              <w:t>2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w:t>
            </w:r>
            <w:r>
              <w:rPr>
                <w:b w:val="0"/>
                <w:sz w:val="20"/>
                <w:szCs w:val="20"/>
              </w:rPr>
              <w:lastRenderedPageBreak/>
              <w:t>(зданий, сооружений)******</w:t>
            </w:r>
          </w:p>
        </w:tc>
        <w:tc>
          <w:tcPr>
            <w:tcW w:w="873" w:type="pct"/>
            <w:tcMar>
              <w:top w:w="0" w:type="dxa"/>
              <w:left w:w="6" w:type="dxa"/>
              <w:bottom w:w="0" w:type="dxa"/>
              <w:right w:w="6" w:type="dxa"/>
            </w:tcMar>
            <w:hideMark/>
          </w:tcPr>
          <w:p w:rsidR="00FF5914" w:rsidRDefault="00FF5914">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разрешительная документация на строительство объекта</w:t>
            </w:r>
            <w:r>
              <w:br/>
            </w:r>
            <w:r>
              <w:br/>
              <w:t xml:space="preserve">проектная документация (в </w:t>
            </w:r>
            <w:r>
              <w:lastRenderedPageBreak/>
              <w:t>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FF5914" w:rsidRDefault="00FF5914">
            <w:pPr>
              <w:pStyle w:val="table10"/>
              <w:spacing w:before="120"/>
            </w:pPr>
            <w:r>
              <w:lastRenderedPageBreak/>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15 дней со дня подачи заявления, в случае запроса документов и (или) сведений от других государственных </w:t>
            </w:r>
            <w:r>
              <w:lastRenderedPageBreak/>
              <w:t>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Mar>
              <w:top w:w="0" w:type="dxa"/>
              <w:left w:w="6" w:type="dxa"/>
              <w:bottom w:w="0" w:type="dxa"/>
              <w:right w:w="6" w:type="dxa"/>
            </w:tcMar>
            <w:hideMark/>
          </w:tcPr>
          <w:p w:rsidR="00FF5914" w:rsidRDefault="00FF5914">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FF5914" w:rsidRDefault="00FF5914">
            <w:pPr>
              <w:pStyle w:val="table10"/>
              <w:spacing w:before="120"/>
            </w:pPr>
            <w:r>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w:t>
            </w:r>
            <w:r>
              <w:lastRenderedPageBreak/>
              <w:t>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 xml:space="preserve">бессрочно </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w:t>
            </w:r>
            <w:r>
              <w:rPr>
                <w:b w:val="0"/>
                <w:sz w:val="20"/>
                <w:szCs w:val="20"/>
              </w:rPr>
              <w:lastRenderedPageBreak/>
              <w:t>помещение, машино-место</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lastRenderedPageBreak/>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w:t>
            </w:r>
            <w:r>
              <w:rPr>
                <w:b w:val="0"/>
                <w:sz w:val="20"/>
                <w:szCs w:val="20"/>
              </w:rPr>
              <w:lastRenderedPageBreak/>
              <w:t>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lastRenderedPageBreak/>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 xml:space="preserve">22.16. Государственная регистрация создания, изменения или прекращения существования земельного участка, </w:t>
            </w:r>
            <w:r>
              <w:rPr>
                <w:b w:val="0"/>
                <w:sz w:val="20"/>
                <w:szCs w:val="20"/>
              </w:rPr>
              <w:lastRenderedPageBreak/>
              <w:t>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FF5914" w:rsidRDefault="00FF5914">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22.17. Выдача: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0,3 базовой величины, а при выполнении срочного заказа – 0,4 базовой величины</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 а при выполнении срочного заказа – 5 рабочих дней</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0,9 базовой величины, а при выполнении срочного заказа – 1 базовая величина</w:t>
            </w:r>
          </w:p>
        </w:tc>
        <w:tc>
          <w:tcPr>
            <w:tcW w:w="579" w:type="pct"/>
            <w:tcMar>
              <w:top w:w="0" w:type="dxa"/>
              <w:left w:w="6" w:type="dxa"/>
              <w:bottom w:w="0" w:type="dxa"/>
              <w:right w:w="6" w:type="dxa"/>
            </w:tcMar>
            <w:hideMark/>
          </w:tcPr>
          <w:p w:rsidR="00FF5914" w:rsidRDefault="00FF5914">
            <w:pPr>
              <w:pStyle w:val="table10"/>
              <w:spacing w:before="120"/>
            </w:pPr>
            <w:r>
              <w:t>1 месяц со дня подачи заявления, а при выполнении срочного заказа – 5 рабочих дней</w:t>
            </w:r>
          </w:p>
        </w:tc>
        <w:tc>
          <w:tcPr>
            <w:tcW w:w="613" w:type="pct"/>
            <w:tcMar>
              <w:top w:w="0" w:type="dxa"/>
              <w:left w:w="6" w:type="dxa"/>
              <w:bottom w:w="0" w:type="dxa"/>
              <w:right w:w="6" w:type="dxa"/>
            </w:tcMar>
            <w:hideMark/>
          </w:tcPr>
          <w:p w:rsidR="00FF5914" w:rsidRDefault="00FF5914">
            <w:pPr>
              <w:pStyle w:val="table10"/>
              <w:spacing w:before="120"/>
            </w:pPr>
            <w:r>
              <w:t>1 год</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6 месяцев</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0,2 базовой величины</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0,2 базовой величины</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0,2 базовой величины</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0,2 базовой величины</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22.17.12. свидетельства (удостоверения) о государственной регистрации создания, </w:t>
            </w:r>
            <w:r>
              <w:rPr>
                <w:sz w:val="20"/>
                <w:szCs w:val="20"/>
              </w:rPr>
              <w:lastRenderedPageBreak/>
              <w:t>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республиканская организация по государственной регистрации – </w:t>
            </w:r>
            <w:r>
              <w:lastRenderedPageBreak/>
              <w:t>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r>
            <w:r>
              <w:lastRenderedPageBreak/>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0,5 базовой величины (без учета стоимости земельно-</w:t>
            </w:r>
            <w:r>
              <w:lastRenderedPageBreak/>
              <w:t>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22.17.13. земельно-кадастрового плана земельного участка</w:t>
            </w:r>
          </w:p>
        </w:tc>
        <w:tc>
          <w:tcPr>
            <w:tcW w:w="873" w:type="pct"/>
            <w:tcMar>
              <w:top w:w="0" w:type="dxa"/>
              <w:left w:w="6" w:type="dxa"/>
              <w:bottom w:w="0" w:type="dxa"/>
              <w:right w:w="6" w:type="dxa"/>
            </w:tcMar>
            <w:hideMark/>
          </w:tcPr>
          <w:p w:rsidR="00FF5914" w:rsidRDefault="00FF5914">
            <w:pPr>
              <w:pStyle w:val="table10"/>
              <w:spacing w:before="120"/>
            </w:pPr>
            <w:r>
              <w:t xml:space="preserve">территориальная организация по государственной регистрации, организация по землеустройству, находящаяся в подчинении Государственного </w:t>
            </w:r>
            <w:r>
              <w:lastRenderedPageBreak/>
              <w:t>комитета по имуществу</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0,3 базовой величины</w:t>
            </w:r>
          </w:p>
        </w:tc>
        <w:tc>
          <w:tcPr>
            <w:tcW w:w="579" w:type="pct"/>
            <w:tcMar>
              <w:top w:w="0" w:type="dxa"/>
              <w:left w:w="6" w:type="dxa"/>
              <w:bottom w:w="0" w:type="dxa"/>
              <w:right w:w="6" w:type="dxa"/>
            </w:tcMar>
            <w:hideMark/>
          </w:tcPr>
          <w:p w:rsidR="00FF5914" w:rsidRDefault="00FF5914">
            <w:pPr>
              <w:pStyle w:val="table10"/>
              <w:spacing w:before="120"/>
            </w:pPr>
            <w:r>
              <w:t>20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0,3 базовой величины</w:t>
            </w:r>
          </w:p>
        </w:tc>
        <w:tc>
          <w:tcPr>
            <w:tcW w:w="579" w:type="pct"/>
            <w:tcMar>
              <w:top w:w="0" w:type="dxa"/>
              <w:left w:w="6" w:type="dxa"/>
              <w:bottom w:w="0" w:type="dxa"/>
              <w:right w:w="6" w:type="dxa"/>
            </w:tcMar>
            <w:hideMark/>
          </w:tcPr>
          <w:p w:rsidR="00FF5914" w:rsidRDefault="00FF5914">
            <w:pPr>
              <w:pStyle w:val="table10"/>
              <w:spacing w:before="120"/>
            </w:pPr>
            <w:r>
              <w:t>20 рабочих дней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w:t>
            </w:r>
            <w:r>
              <w:lastRenderedPageBreak/>
              <w:t>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 xml:space="preserve">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w:t>
            </w:r>
            <w:r>
              <w:lastRenderedPageBreak/>
              <w:t>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от </w:t>
            </w:r>
            <w:r>
              <w:lastRenderedPageBreak/>
              <w:t>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w:t>
            </w:r>
            <w:r>
              <w:lastRenderedPageBreak/>
              <w:t>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w:t>
            </w:r>
            <w:r>
              <w:lastRenderedPageBreak/>
              <w:t>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lastRenderedPageBreak/>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w:t>
            </w:r>
            <w:r>
              <w:lastRenderedPageBreak/>
              <w:t>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 xml:space="preserve">0,4 базовой величины – </w:t>
            </w:r>
            <w:r>
              <w:lastRenderedPageBreak/>
              <w:t>дополнительно за удостоверение договора в ускоренном порядке</w:t>
            </w:r>
          </w:p>
        </w:tc>
        <w:tc>
          <w:tcPr>
            <w:tcW w:w="579" w:type="pct"/>
            <w:tcMar>
              <w:top w:w="0" w:type="dxa"/>
              <w:left w:w="6" w:type="dxa"/>
              <w:bottom w:w="0" w:type="dxa"/>
              <w:right w:w="6" w:type="dxa"/>
            </w:tcMar>
            <w:hideMark/>
          </w:tcPr>
          <w:p w:rsidR="00FF5914" w:rsidRDefault="00FF5914">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 xml:space="preserve">письменное согласие залогодержателя имущества, включенного в состав </w:t>
            </w:r>
            <w:r>
              <w:lastRenderedPageBreak/>
              <w:t>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9" w:type="pct"/>
            <w:tcMar>
              <w:top w:w="0" w:type="dxa"/>
              <w:left w:w="6" w:type="dxa"/>
              <w:bottom w:w="0" w:type="dxa"/>
              <w:right w:w="6" w:type="dxa"/>
            </w:tcMar>
            <w:hideMark/>
          </w:tcPr>
          <w:p w:rsidR="00FF5914" w:rsidRDefault="00FF5914">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22.18.3. договоров о залоге</w:t>
            </w:r>
          </w:p>
        </w:tc>
        <w:tc>
          <w:tcPr>
            <w:tcW w:w="873" w:type="pct"/>
            <w:tcMar>
              <w:top w:w="0" w:type="dxa"/>
              <w:left w:w="6" w:type="dxa"/>
              <w:bottom w:w="0" w:type="dxa"/>
              <w:right w:w="6" w:type="dxa"/>
            </w:tcMar>
            <w:hideMark/>
          </w:tcPr>
          <w:p w:rsidR="00FF5914" w:rsidRDefault="00FF5914">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w:t>
            </w: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паспорт или иной документ, удостоверяющий личность</w:t>
            </w:r>
            <w:r>
              <w:br/>
            </w:r>
            <w:r>
              <w:br/>
              <w:t>соответствующий договор или соглашение</w:t>
            </w:r>
            <w:r>
              <w:br/>
            </w:r>
            <w:r>
              <w:lastRenderedPageBreak/>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w:t>
            </w:r>
            <w:r>
              <w:lastRenderedPageBreak/>
              <w:t>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 xml:space="preserve">письменное согласие всех собственников – при удостоверении договора об ипотеке недвижимого имущества, находящегося в совместной собственности, за </w:t>
            </w:r>
            <w:r>
              <w:lastRenderedPageBreak/>
              <w:t>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 xml:space="preserve">5 базовых величин, а при обращении пенсионеров, инвалидов, а также законных представителей лиц, признанных в установленном </w:t>
            </w:r>
            <w:r>
              <w:lastRenderedPageBreak/>
              <w:t>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3 рабочих дня (1 рабочий день – в случае удостоверения договора (соглашения) в ускоренном порядке) </w:t>
            </w:r>
            <w:r>
              <w:lastRenderedPageBreak/>
              <w:t>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Mar>
              <w:top w:w="0" w:type="dxa"/>
              <w:left w:w="6" w:type="dxa"/>
              <w:bottom w:w="0" w:type="dxa"/>
              <w:right w:w="6" w:type="dxa"/>
            </w:tcMar>
            <w:hideMark/>
          </w:tcPr>
          <w:p w:rsidR="00FF5914" w:rsidRDefault="00FF5914">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проект раздела или слияния капитальных строений, </w:t>
            </w:r>
            <w:r>
              <w:lastRenderedPageBreak/>
              <w:t>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w:t>
            </w:r>
            <w:r>
              <w:lastRenderedPageBreak/>
              <w:t>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 xml:space="preserve">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w:t>
            </w:r>
            <w:r>
              <w:lastRenderedPageBreak/>
              <w:t>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79" w:type="pct"/>
            <w:tcMar>
              <w:top w:w="0" w:type="dxa"/>
              <w:left w:w="6" w:type="dxa"/>
              <w:bottom w:w="0" w:type="dxa"/>
              <w:right w:w="6" w:type="dxa"/>
            </w:tcMar>
            <w:hideMark/>
          </w:tcPr>
          <w:p w:rsidR="00FF5914" w:rsidRDefault="00FF5914">
            <w:pPr>
              <w:pStyle w:val="table10"/>
              <w:spacing w:before="120"/>
            </w:pPr>
            <w:r>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lastRenderedPageBreak/>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22.18.5. договоров доверительного управления имуществом</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w:t>
            </w:r>
            <w:r>
              <w:lastRenderedPageBreak/>
              <w:t>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9" w:type="pct"/>
            <w:tcMar>
              <w:top w:w="0" w:type="dxa"/>
              <w:left w:w="6" w:type="dxa"/>
              <w:bottom w:w="0" w:type="dxa"/>
              <w:right w:w="6" w:type="dxa"/>
            </w:tcMar>
            <w:hideMark/>
          </w:tcPr>
          <w:p w:rsidR="00FF5914" w:rsidRDefault="00FF5914">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 xml:space="preserve">22.18.6. соглашений (договоров) об 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w:t>
            </w:r>
            <w:r>
              <w:lastRenderedPageBreak/>
              <w:t>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9" w:type="pct"/>
            <w:tcMar>
              <w:top w:w="0" w:type="dxa"/>
              <w:left w:w="6" w:type="dxa"/>
              <w:bottom w:w="0" w:type="dxa"/>
              <w:right w:w="6" w:type="dxa"/>
            </w:tcMar>
            <w:hideMark/>
          </w:tcPr>
          <w:p w:rsidR="00FF5914" w:rsidRDefault="00FF5914">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 xml:space="preserve">документ, подтверждающий согласие собственника недвижимого имущества или уполномоченного государственного органа на </w:t>
            </w:r>
            <w:r>
              <w:lastRenderedPageBreak/>
              <w:t>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управления, если сделка </w:t>
            </w:r>
            <w:r>
              <w:lastRenderedPageBreak/>
              <w:t>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w:t>
            </w:r>
            <w:r>
              <w:lastRenderedPageBreak/>
              <w:t>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lastRenderedPageBreak/>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9" w:type="pct"/>
            <w:tcMar>
              <w:top w:w="0" w:type="dxa"/>
              <w:left w:w="6" w:type="dxa"/>
              <w:bottom w:w="0" w:type="dxa"/>
              <w:right w:w="6" w:type="dxa"/>
            </w:tcMar>
            <w:hideMark/>
          </w:tcPr>
          <w:p w:rsidR="00FF5914" w:rsidRDefault="00FF5914">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22.19. Изготовление и выдача дубликата:</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873" w:type="pct"/>
            <w:tcMar>
              <w:top w:w="0" w:type="dxa"/>
              <w:left w:w="6" w:type="dxa"/>
              <w:bottom w:w="0" w:type="dxa"/>
              <w:right w:w="6" w:type="dxa"/>
            </w:tcMar>
            <w:hideMark/>
          </w:tcPr>
          <w:p w:rsidR="00FF5914" w:rsidRDefault="00FF5914">
            <w:pPr>
              <w:pStyle w:val="table10"/>
              <w:spacing w:before="120"/>
            </w:pPr>
            <w:r>
              <w:t> </w:t>
            </w:r>
          </w:p>
        </w:tc>
        <w:tc>
          <w:tcPr>
            <w:tcW w:w="579" w:type="pct"/>
            <w:tcMar>
              <w:top w:w="0" w:type="dxa"/>
              <w:left w:w="6" w:type="dxa"/>
              <w:bottom w:w="0" w:type="dxa"/>
              <w:right w:w="6" w:type="dxa"/>
            </w:tcMar>
            <w:hideMark/>
          </w:tcPr>
          <w:p w:rsidR="00FF5914" w:rsidRDefault="00FF5914">
            <w:pPr>
              <w:pStyle w:val="table10"/>
              <w:spacing w:before="120"/>
            </w:pPr>
            <w:r>
              <w:t> </w:t>
            </w:r>
          </w:p>
        </w:tc>
        <w:tc>
          <w:tcPr>
            <w:tcW w:w="613" w:type="pct"/>
            <w:tcMar>
              <w:top w:w="0" w:type="dxa"/>
              <w:left w:w="6" w:type="dxa"/>
              <w:bottom w:w="0" w:type="dxa"/>
              <w:right w:w="6" w:type="dxa"/>
            </w:tcMar>
            <w:hideMark/>
          </w:tcPr>
          <w:p w:rsidR="00FF5914" w:rsidRDefault="00FF5914">
            <w:pPr>
              <w:pStyle w:val="table10"/>
              <w:spacing w:before="120"/>
            </w:pPr>
            <w:r>
              <w:t> </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0,1 базовой величины</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w:t>
            </w:r>
            <w:r>
              <w:rPr>
                <w:sz w:val="20"/>
                <w:szCs w:val="20"/>
              </w:rPr>
              <w:lastRenderedPageBreak/>
              <w:t xml:space="preserve">недвижимым имуществом </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республиканская организация по государственной регистрации – в отношении предприятия, а </w:t>
            </w:r>
            <w:r>
              <w:lastRenderedPageBreak/>
              <w:t>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FF5914" w:rsidRDefault="00FF5914">
            <w:pPr>
              <w:pStyle w:val="table10"/>
              <w:spacing w:before="120"/>
            </w:pPr>
            <w:r>
              <w:lastRenderedPageBreak/>
              <w:t>0,12 базовой величины</w:t>
            </w:r>
            <w:r>
              <w:br/>
            </w:r>
            <w:r>
              <w:br/>
              <w:t xml:space="preserve">2 базовые величины, а при </w:t>
            </w:r>
            <w:r>
              <w:lastRenderedPageBreak/>
              <w:t>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9" w:type="pct"/>
            <w:tcMar>
              <w:top w:w="0" w:type="dxa"/>
              <w:left w:w="6" w:type="dxa"/>
              <w:bottom w:w="0" w:type="dxa"/>
              <w:right w:w="6" w:type="dxa"/>
            </w:tcMar>
            <w:hideMark/>
          </w:tcPr>
          <w:p w:rsidR="00FF5914" w:rsidRDefault="00FF5914">
            <w:pPr>
              <w:pStyle w:val="table10"/>
              <w:spacing w:before="120"/>
            </w:pPr>
            <w:r>
              <w:lastRenderedPageBreak/>
              <w:t>3 рабочих дня со дня подачи заявления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FF5914" w:rsidRDefault="00FF591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FF5914" w:rsidRDefault="00FF5914">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0,2 базовой величины – в иных случаях</w:t>
            </w:r>
          </w:p>
        </w:tc>
        <w:tc>
          <w:tcPr>
            <w:tcW w:w="579" w:type="pct"/>
            <w:tcMar>
              <w:top w:w="0" w:type="dxa"/>
              <w:left w:w="6" w:type="dxa"/>
              <w:bottom w:w="0" w:type="dxa"/>
              <w:right w:w="6" w:type="dxa"/>
            </w:tcMar>
            <w:hideMark/>
          </w:tcPr>
          <w:p w:rsidR="00FF5914" w:rsidRDefault="00FF591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w:t>
            </w:r>
            <w:r>
              <w:rPr>
                <w:b w:val="0"/>
                <w:sz w:val="20"/>
                <w:szCs w:val="20"/>
              </w:rPr>
              <w:lastRenderedPageBreak/>
              <w:t>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FF5914" w:rsidRDefault="00FF5914">
            <w:pPr>
              <w:pStyle w:val="table10"/>
              <w:spacing w:before="120"/>
            </w:pPr>
            <w:r>
              <w:lastRenderedPageBreak/>
              <w:t>республиканская организация по государственной регистрации</w:t>
            </w:r>
          </w:p>
        </w:tc>
        <w:tc>
          <w:tcPr>
            <w:tcW w:w="873" w:type="pct"/>
            <w:tcMar>
              <w:top w:w="0" w:type="dxa"/>
              <w:left w:w="6" w:type="dxa"/>
              <w:bottom w:w="0" w:type="dxa"/>
              <w:right w:w="6" w:type="dxa"/>
            </w:tcMar>
            <w:hideMark/>
          </w:tcPr>
          <w:p w:rsidR="00FF5914" w:rsidRDefault="00FF5914">
            <w:pPr>
              <w:pStyle w:val="table10"/>
              <w:spacing w:before="120"/>
            </w:pPr>
            <w:r>
              <w:t>заявление</w:t>
            </w:r>
            <w:r>
              <w:br/>
            </w:r>
            <w:r>
              <w:br/>
              <w:t xml:space="preserve">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w:t>
            </w:r>
            <w:r>
              <w:lastRenderedPageBreak/>
              <w:t>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w:t>
            </w:r>
            <w:r>
              <w:lastRenderedPageBreak/>
              <w:t>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r>
              <w:lastRenderedPageBreak/>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w:t>
            </w:r>
            <w:r>
              <w:lastRenderedPageBreak/>
              <w:t>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w:t>
            </w:r>
            <w:r>
              <w:lastRenderedPageBreak/>
              <w:t>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w:t>
            </w:r>
            <w:r>
              <w:lastRenderedPageBreak/>
              <w:t>договор или договор о разделе имущества, находящегося в общей совместной собственности супругов)</w:t>
            </w:r>
          </w:p>
        </w:tc>
        <w:tc>
          <w:tcPr>
            <w:tcW w:w="873" w:type="pct"/>
            <w:tcMar>
              <w:top w:w="0" w:type="dxa"/>
              <w:left w:w="6" w:type="dxa"/>
              <w:bottom w:w="0" w:type="dxa"/>
              <w:right w:w="6" w:type="dxa"/>
            </w:tcMar>
            <w:hideMark/>
          </w:tcPr>
          <w:p w:rsidR="00FF5914" w:rsidRDefault="00FF5914">
            <w:pPr>
              <w:pStyle w:val="table10"/>
              <w:spacing w:before="120"/>
            </w:pPr>
            <w:r>
              <w:lastRenderedPageBreak/>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w:t>
            </w:r>
            <w:r>
              <w:lastRenderedPageBreak/>
              <w:t>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79" w:type="pct"/>
            <w:tcMar>
              <w:top w:w="0" w:type="dxa"/>
              <w:left w:w="6" w:type="dxa"/>
              <w:bottom w:w="0" w:type="dxa"/>
              <w:right w:w="6" w:type="dxa"/>
            </w:tcMar>
            <w:hideMark/>
          </w:tcPr>
          <w:p w:rsidR="00FF5914" w:rsidRDefault="00FF5914">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FF5914" w:rsidRDefault="00FF5914">
            <w:pPr>
              <w:pStyle w:val="table10"/>
              <w:spacing w:before="120"/>
            </w:pPr>
            <w:r>
              <w:t>садоводческое товарищество</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7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FF5914" w:rsidRDefault="00FF5914">
            <w:pPr>
              <w:pStyle w:val="table10"/>
              <w:spacing w:before="120"/>
            </w:pPr>
            <w:r>
              <w:t>гаражный кооператив</w:t>
            </w:r>
          </w:p>
        </w:tc>
        <w:tc>
          <w:tcPr>
            <w:tcW w:w="873" w:type="pct"/>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FF5914" w:rsidRDefault="00FF5914">
            <w:pPr>
              <w:pStyle w:val="table10"/>
              <w:spacing w:before="120"/>
            </w:pPr>
            <w:r>
              <w:t>бесплатно</w:t>
            </w:r>
          </w:p>
        </w:tc>
        <w:tc>
          <w:tcPr>
            <w:tcW w:w="579" w:type="pct"/>
            <w:tcMar>
              <w:top w:w="0" w:type="dxa"/>
              <w:left w:w="6" w:type="dxa"/>
              <w:bottom w:w="0" w:type="dxa"/>
              <w:right w:w="6" w:type="dxa"/>
            </w:tcMar>
            <w:hideMark/>
          </w:tcPr>
          <w:p w:rsidR="00FF5914" w:rsidRDefault="00FF5914">
            <w:pPr>
              <w:pStyle w:val="table10"/>
              <w:spacing w:before="120"/>
            </w:pPr>
            <w:r>
              <w:t>7 дней со дня обращения</w:t>
            </w:r>
          </w:p>
        </w:tc>
        <w:tc>
          <w:tcPr>
            <w:tcW w:w="613" w:type="pct"/>
            <w:tcMar>
              <w:top w:w="0" w:type="dxa"/>
              <w:left w:w="6" w:type="dxa"/>
              <w:bottom w:w="0" w:type="dxa"/>
              <w:right w:w="6" w:type="dxa"/>
            </w:tcMar>
            <w:hideMark/>
          </w:tcPr>
          <w:p w:rsidR="00FF5914" w:rsidRDefault="00FF5914">
            <w:pPr>
              <w:pStyle w:val="table10"/>
              <w:spacing w:before="120"/>
            </w:pPr>
            <w:r>
              <w:t>бессрочно</w:t>
            </w:r>
          </w:p>
        </w:tc>
      </w:tr>
      <w:tr w:rsidR="00FF5914">
        <w:trPr>
          <w:trHeight w:val="240"/>
        </w:trPr>
        <w:tc>
          <w:tcPr>
            <w:tcW w:w="1189" w:type="pct"/>
            <w:tcBorders>
              <w:bottom w:val="single" w:sz="4" w:space="0" w:color="auto"/>
            </w:tcBorders>
            <w:tcMar>
              <w:top w:w="0" w:type="dxa"/>
              <w:left w:w="6" w:type="dxa"/>
              <w:bottom w:w="0" w:type="dxa"/>
              <w:right w:w="6" w:type="dxa"/>
            </w:tcMar>
            <w:hideMark/>
          </w:tcPr>
          <w:p w:rsidR="00FF5914" w:rsidRDefault="00FF5914">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w:t>
            </w:r>
            <w:r>
              <w:rPr>
                <w:b w:val="0"/>
                <w:sz w:val="20"/>
                <w:szCs w:val="20"/>
              </w:rPr>
              <w:lastRenderedPageBreak/>
              <w:t xml:space="preserve">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FF5914" w:rsidRDefault="00FF5914">
            <w:pPr>
              <w:pStyle w:val="table10"/>
              <w:spacing w:before="120"/>
            </w:pPr>
            <w:r>
              <w:lastRenderedPageBreak/>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FF5914" w:rsidRDefault="00FF5914">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FF5914" w:rsidRDefault="00FF5914">
            <w:pPr>
              <w:pStyle w:val="table10"/>
              <w:spacing w:before="120"/>
            </w:pPr>
            <w:r>
              <w:t>бесплатно</w:t>
            </w:r>
          </w:p>
        </w:tc>
        <w:tc>
          <w:tcPr>
            <w:tcW w:w="579" w:type="pct"/>
            <w:tcBorders>
              <w:bottom w:val="single" w:sz="4" w:space="0" w:color="auto"/>
            </w:tcBorders>
            <w:tcMar>
              <w:top w:w="0" w:type="dxa"/>
              <w:left w:w="6" w:type="dxa"/>
              <w:bottom w:w="0" w:type="dxa"/>
              <w:right w:w="6" w:type="dxa"/>
            </w:tcMar>
            <w:hideMark/>
          </w:tcPr>
          <w:p w:rsidR="00FF5914" w:rsidRDefault="00FF5914">
            <w:pPr>
              <w:pStyle w:val="table10"/>
              <w:spacing w:before="120"/>
            </w:pPr>
            <w:r>
              <w:t>1 месяц со дня обращения</w:t>
            </w:r>
          </w:p>
        </w:tc>
        <w:tc>
          <w:tcPr>
            <w:tcW w:w="613" w:type="pct"/>
            <w:tcBorders>
              <w:bottom w:val="single" w:sz="4" w:space="0" w:color="auto"/>
            </w:tcBorders>
            <w:tcMar>
              <w:top w:w="0" w:type="dxa"/>
              <w:left w:w="6" w:type="dxa"/>
              <w:bottom w:w="0" w:type="dxa"/>
              <w:right w:w="6" w:type="dxa"/>
            </w:tcMar>
            <w:hideMark/>
          </w:tcPr>
          <w:p w:rsidR="00FF5914" w:rsidRDefault="00FF5914">
            <w:pPr>
              <w:pStyle w:val="table10"/>
              <w:spacing w:before="120"/>
            </w:pPr>
            <w:r>
              <w:t>бессрочно</w:t>
            </w:r>
          </w:p>
        </w:tc>
      </w:tr>
    </w:tbl>
    <w:p w:rsidR="00FF5914" w:rsidRDefault="00FF5914">
      <w:pPr>
        <w:pStyle w:val="newncpi"/>
      </w:pPr>
      <w:r>
        <w:lastRenderedPageBreak/>
        <w:t> </w:t>
      </w:r>
    </w:p>
    <w:p w:rsidR="00FF5914" w:rsidRDefault="00FF5914">
      <w:pPr>
        <w:pStyle w:val="snoskiline"/>
      </w:pPr>
      <w:r>
        <w:t>______________________________</w:t>
      </w:r>
    </w:p>
    <w:p w:rsidR="00FF5914" w:rsidRDefault="00FF5914">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FF5914" w:rsidRDefault="00FF5914">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FF5914" w:rsidRDefault="00FF5914">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FF5914" w:rsidRDefault="00FF5914">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FF5914" w:rsidRDefault="00FF5914">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F5914" w:rsidRDefault="00FF5914">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FF5914" w:rsidRDefault="00FF5914">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FF5914" w:rsidRDefault="00FF5914">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FF5914" w:rsidRDefault="00FF5914">
      <w:pPr>
        <w:pStyle w:val="snoski"/>
      </w:pPr>
      <w:r>
        <w:t>**** Государственная пошлина за выдачу разрешения на допуск уплачивается по ставке:</w:t>
      </w:r>
    </w:p>
    <w:p w:rsidR="00FF5914" w:rsidRDefault="00FF5914">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FF5914" w:rsidRDefault="00FF5914">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FF5914" w:rsidRDefault="00FF5914">
      <w:pPr>
        <w:pStyle w:val="snoski"/>
      </w:pPr>
      <w:r>
        <w:t>Государственная пошлина за выдачу разрешения на допуск не уплачивается в отношении транспортных средств:</w:t>
      </w:r>
    </w:p>
    <w:p w:rsidR="00FF5914" w:rsidRDefault="00FF5914">
      <w:pPr>
        <w:pStyle w:val="snoski"/>
      </w:pPr>
      <w:r>
        <w:t>специально оборудованных для использования инвалидами;</w:t>
      </w:r>
    </w:p>
    <w:p w:rsidR="00FF5914" w:rsidRDefault="00FF5914">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FF5914" w:rsidRDefault="00FF5914">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FF5914" w:rsidRDefault="00FF5914">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F5914" w:rsidRDefault="00FF5914">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F5914" w:rsidRDefault="00FF5914">
      <w:pPr>
        <w:pStyle w:val="snoski"/>
        <w:spacing w:after="240"/>
      </w:pPr>
      <w:r>
        <w:lastRenderedPageBreak/>
        <w:t> </w:t>
      </w:r>
    </w:p>
    <w:p w:rsidR="009B0CFF" w:rsidRDefault="009B0CFF"/>
    <w:sectPr w:rsidR="009B0CFF" w:rsidSect="00FF5914">
      <w:pgSz w:w="16838" w:h="11906" w:orient="landscape"/>
      <w:pgMar w:top="567" w:right="289" w:bottom="567" w:left="340" w:header="280"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D7" w:rsidRPr="00FF5914" w:rsidRDefault="009A5CD7" w:rsidP="00FF5914">
      <w:pPr>
        <w:pStyle w:val="point"/>
        <w:rPr>
          <w:rFonts w:eastAsiaTheme="minorHAnsi" w:cstheme="minorBidi"/>
          <w:sz w:val="28"/>
          <w:szCs w:val="22"/>
          <w:lang w:eastAsia="en-US"/>
        </w:rPr>
      </w:pPr>
      <w:r>
        <w:separator/>
      </w:r>
    </w:p>
  </w:endnote>
  <w:endnote w:type="continuationSeparator" w:id="1">
    <w:p w:rsidR="009A5CD7" w:rsidRPr="00FF5914" w:rsidRDefault="009A5CD7" w:rsidP="00FF5914">
      <w:pPr>
        <w:pStyle w:val="point"/>
        <w:rPr>
          <w:rFonts w:eastAsiaTheme="minorHAnsi" w:cstheme="minorBidi"/>
          <w:sz w:val="28"/>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14" w:rsidRDefault="00FF591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14" w:rsidRDefault="00FF591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hemeColor="text1"/>
        <w:insideH w:val="single" w:sz="4" w:space="0" w:color="000000" w:themeColor="text1"/>
      </w:tblBorders>
      <w:tblLook w:val="04A0"/>
    </w:tblPr>
    <w:tblGrid>
      <w:gridCol w:w="2286"/>
      <w:gridCol w:w="7316"/>
    </w:tblGrid>
    <w:tr w:rsidR="00FF5914" w:rsidTr="00FF5914">
      <w:tc>
        <w:tcPr>
          <w:tcW w:w="1800" w:type="dxa"/>
          <w:shd w:val="clear" w:color="auto" w:fill="auto"/>
          <w:vAlign w:val="center"/>
        </w:tcPr>
        <w:p w:rsidR="00FF5914" w:rsidRDefault="00FF5914">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FF5914" w:rsidRDefault="00FF5914">
          <w:pPr>
            <w:pStyle w:val="a5"/>
            <w:rPr>
              <w:rFonts w:cs="Times New Roman"/>
              <w:i/>
              <w:sz w:val="24"/>
            </w:rPr>
          </w:pPr>
          <w:r>
            <w:rPr>
              <w:rFonts w:cs="Times New Roman"/>
              <w:i/>
              <w:sz w:val="24"/>
            </w:rPr>
            <w:t>Официальная правовая информация</w:t>
          </w:r>
        </w:p>
        <w:p w:rsidR="00FF5914" w:rsidRDefault="00FF5914">
          <w:pPr>
            <w:pStyle w:val="a5"/>
            <w:rPr>
              <w:rFonts w:cs="Times New Roman"/>
              <w:i/>
              <w:sz w:val="24"/>
            </w:rPr>
          </w:pPr>
          <w:r>
            <w:rPr>
              <w:rFonts w:cs="Times New Roman"/>
              <w:i/>
              <w:sz w:val="24"/>
            </w:rPr>
            <w:t>Информационно-поисковая система "ЭТАЛОН", 21.03.2019</w:t>
          </w:r>
        </w:p>
        <w:p w:rsidR="00FF5914" w:rsidRPr="00FF5914" w:rsidRDefault="00FF5914">
          <w:pPr>
            <w:pStyle w:val="a5"/>
            <w:rPr>
              <w:rFonts w:cs="Times New Roman"/>
              <w:i/>
              <w:sz w:val="24"/>
            </w:rPr>
          </w:pPr>
          <w:r>
            <w:rPr>
              <w:rFonts w:cs="Times New Roman"/>
              <w:i/>
              <w:sz w:val="24"/>
            </w:rPr>
            <w:t>Национальный центр правовой информации Республики Беларусь</w:t>
          </w:r>
        </w:p>
      </w:tc>
    </w:tr>
  </w:tbl>
  <w:p w:rsidR="00FF5914" w:rsidRDefault="00FF59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D7" w:rsidRPr="00FF5914" w:rsidRDefault="009A5CD7" w:rsidP="00FF5914">
      <w:pPr>
        <w:pStyle w:val="point"/>
        <w:rPr>
          <w:rFonts w:eastAsiaTheme="minorHAnsi" w:cstheme="minorBidi"/>
          <w:sz w:val="28"/>
          <w:szCs w:val="22"/>
          <w:lang w:eastAsia="en-US"/>
        </w:rPr>
      </w:pPr>
      <w:r>
        <w:separator/>
      </w:r>
    </w:p>
  </w:footnote>
  <w:footnote w:type="continuationSeparator" w:id="1">
    <w:p w:rsidR="009A5CD7" w:rsidRPr="00FF5914" w:rsidRDefault="009A5CD7" w:rsidP="00FF5914">
      <w:pPr>
        <w:pStyle w:val="point"/>
        <w:rPr>
          <w:rFonts w:eastAsiaTheme="minorHAnsi" w:cstheme="minorBidi"/>
          <w:sz w:val="28"/>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14" w:rsidRDefault="00FF5914" w:rsidP="00FF591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5914" w:rsidRDefault="00FF59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14" w:rsidRPr="00FF5914" w:rsidRDefault="00FF5914" w:rsidP="00FF5914">
    <w:pPr>
      <w:pStyle w:val="a3"/>
      <w:framePr w:wrap="around" w:vAnchor="text" w:hAnchor="margin" w:xAlign="center" w:y="1"/>
      <w:rPr>
        <w:rStyle w:val="a7"/>
        <w:rFonts w:cs="Times New Roman"/>
        <w:sz w:val="24"/>
      </w:rPr>
    </w:pPr>
    <w:r w:rsidRPr="00FF5914">
      <w:rPr>
        <w:rStyle w:val="a7"/>
        <w:rFonts w:cs="Times New Roman"/>
        <w:sz w:val="24"/>
      </w:rPr>
      <w:fldChar w:fldCharType="begin"/>
    </w:r>
    <w:r w:rsidRPr="00FF5914">
      <w:rPr>
        <w:rStyle w:val="a7"/>
        <w:rFonts w:cs="Times New Roman"/>
        <w:sz w:val="24"/>
      </w:rPr>
      <w:instrText xml:space="preserve">PAGE  </w:instrText>
    </w:r>
    <w:r w:rsidRPr="00FF5914">
      <w:rPr>
        <w:rStyle w:val="a7"/>
        <w:rFonts w:cs="Times New Roman"/>
        <w:sz w:val="24"/>
      </w:rPr>
      <w:fldChar w:fldCharType="separate"/>
    </w:r>
    <w:r w:rsidR="00E67598">
      <w:rPr>
        <w:rStyle w:val="a7"/>
        <w:rFonts w:cs="Times New Roman"/>
        <w:noProof/>
        <w:sz w:val="24"/>
      </w:rPr>
      <w:t>3</w:t>
    </w:r>
    <w:r w:rsidRPr="00FF5914">
      <w:rPr>
        <w:rStyle w:val="a7"/>
        <w:rFonts w:cs="Times New Roman"/>
        <w:sz w:val="24"/>
      </w:rPr>
      <w:fldChar w:fldCharType="end"/>
    </w:r>
  </w:p>
  <w:p w:rsidR="00FF5914" w:rsidRPr="00FF5914" w:rsidRDefault="00FF5914">
    <w:pPr>
      <w:pStyle w:val="a3"/>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14" w:rsidRDefault="00FF59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F5914"/>
    <w:rsid w:val="009A5CD7"/>
    <w:rsid w:val="009B0CFF"/>
    <w:rsid w:val="00E67598"/>
    <w:rsid w:val="00FF5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5914"/>
    <w:pPr>
      <w:tabs>
        <w:tab w:val="center" w:pos="4677"/>
        <w:tab w:val="right" w:pos="9355"/>
      </w:tabs>
    </w:pPr>
  </w:style>
  <w:style w:type="character" w:customStyle="1" w:styleId="a4">
    <w:name w:val="Верхний колонтитул Знак"/>
    <w:basedOn w:val="a0"/>
    <w:link w:val="a3"/>
    <w:uiPriority w:val="99"/>
    <w:semiHidden/>
    <w:rsid w:val="00FF5914"/>
  </w:style>
  <w:style w:type="paragraph" w:styleId="a5">
    <w:name w:val="footer"/>
    <w:basedOn w:val="a"/>
    <w:link w:val="a6"/>
    <w:uiPriority w:val="99"/>
    <w:semiHidden/>
    <w:unhideWhenUsed/>
    <w:rsid w:val="00FF5914"/>
    <w:pPr>
      <w:tabs>
        <w:tab w:val="center" w:pos="4677"/>
        <w:tab w:val="right" w:pos="9355"/>
      </w:tabs>
    </w:pPr>
  </w:style>
  <w:style w:type="character" w:customStyle="1" w:styleId="a6">
    <w:name w:val="Нижний колонтитул Знак"/>
    <w:basedOn w:val="a0"/>
    <w:link w:val="a5"/>
    <w:uiPriority w:val="99"/>
    <w:semiHidden/>
    <w:rsid w:val="00FF5914"/>
  </w:style>
  <w:style w:type="character" w:styleId="a7">
    <w:name w:val="page number"/>
    <w:basedOn w:val="a0"/>
    <w:uiPriority w:val="99"/>
    <w:semiHidden/>
    <w:unhideWhenUsed/>
    <w:rsid w:val="00FF5914"/>
  </w:style>
  <w:style w:type="table" w:styleId="a8">
    <w:name w:val="Table Grid"/>
    <w:basedOn w:val="a1"/>
    <w:uiPriority w:val="59"/>
    <w:rsid w:val="00FF5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F5914"/>
    <w:rPr>
      <w:rFonts w:ascii="Tahoma" w:hAnsi="Tahoma" w:cs="Tahoma"/>
      <w:sz w:val="16"/>
      <w:szCs w:val="16"/>
    </w:rPr>
  </w:style>
  <w:style w:type="character" w:customStyle="1" w:styleId="aa">
    <w:name w:val="Текст выноски Знак"/>
    <w:basedOn w:val="a0"/>
    <w:link w:val="a9"/>
    <w:uiPriority w:val="99"/>
    <w:semiHidden/>
    <w:rsid w:val="00FF5914"/>
    <w:rPr>
      <w:rFonts w:ascii="Tahoma" w:hAnsi="Tahoma" w:cs="Tahoma"/>
      <w:sz w:val="16"/>
      <w:szCs w:val="16"/>
    </w:rPr>
  </w:style>
  <w:style w:type="character" w:customStyle="1" w:styleId="name">
    <w:name w:val="name"/>
    <w:basedOn w:val="a0"/>
    <w:rsid w:val="00FF5914"/>
    <w:rPr>
      <w:rFonts w:ascii="Times New Roman" w:hAnsi="Times New Roman" w:cs="Times New Roman" w:hint="default"/>
      <w:caps/>
    </w:rPr>
  </w:style>
  <w:style w:type="character" w:customStyle="1" w:styleId="promulgator">
    <w:name w:val="promulgator"/>
    <w:basedOn w:val="a0"/>
    <w:rsid w:val="00FF5914"/>
    <w:rPr>
      <w:rFonts w:ascii="Times New Roman" w:hAnsi="Times New Roman" w:cs="Times New Roman" w:hint="default"/>
      <w:caps/>
    </w:rPr>
  </w:style>
  <w:style w:type="paragraph" w:customStyle="1" w:styleId="newncpi0">
    <w:name w:val="newncpi0"/>
    <w:basedOn w:val="a"/>
    <w:rsid w:val="00FF5914"/>
    <w:pPr>
      <w:jc w:val="both"/>
    </w:pPr>
    <w:rPr>
      <w:rFonts w:eastAsiaTheme="minorEastAsia" w:cs="Times New Roman"/>
      <w:sz w:val="24"/>
      <w:szCs w:val="24"/>
      <w:lang w:eastAsia="ru-RU"/>
    </w:rPr>
  </w:style>
  <w:style w:type="character" w:customStyle="1" w:styleId="datepr">
    <w:name w:val="datepr"/>
    <w:basedOn w:val="a0"/>
    <w:rsid w:val="00FF5914"/>
    <w:rPr>
      <w:rFonts w:ascii="Times New Roman" w:hAnsi="Times New Roman" w:cs="Times New Roman" w:hint="default"/>
    </w:rPr>
  </w:style>
  <w:style w:type="character" w:customStyle="1" w:styleId="number">
    <w:name w:val="number"/>
    <w:basedOn w:val="a0"/>
    <w:rsid w:val="00FF5914"/>
    <w:rPr>
      <w:rFonts w:ascii="Times New Roman" w:hAnsi="Times New Roman" w:cs="Times New Roman" w:hint="default"/>
    </w:rPr>
  </w:style>
  <w:style w:type="paragraph" w:customStyle="1" w:styleId="newncpi">
    <w:name w:val="newncpi"/>
    <w:basedOn w:val="a"/>
    <w:rsid w:val="00FF5914"/>
    <w:pPr>
      <w:ind w:firstLine="567"/>
      <w:jc w:val="both"/>
    </w:pPr>
    <w:rPr>
      <w:rFonts w:eastAsiaTheme="minorEastAsia" w:cs="Times New Roman"/>
      <w:sz w:val="24"/>
      <w:szCs w:val="24"/>
      <w:lang w:eastAsia="ru-RU"/>
    </w:rPr>
  </w:style>
  <w:style w:type="paragraph" w:customStyle="1" w:styleId="title">
    <w:name w:val="title"/>
    <w:basedOn w:val="a"/>
    <w:rsid w:val="00FF5914"/>
    <w:pPr>
      <w:spacing w:before="240" w:after="240"/>
      <w:ind w:right="2268"/>
    </w:pPr>
    <w:rPr>
      <w:rFonts w:eastAsia="Times New Roman" w:cs="Times New Roman"/>
      <w:b/>
      <w:bCs/>
      <w:szCs w:val="28"/>
      <w:lang w:eastAsia="ru-RU"/>
    </w:rPr>
  </w:style>
  <w:style w:type="paragraph" w:customStyle="1" w:styleId="changei">
    <w:name w:val="changei"/>
    <w:basedOn w:val="a"/>
    <w:rsid w:val="00FF5914"/>
    <w:pPr>
      <w:ind w:left="1021"/>
    </w:pPr>
    <w:rPr>
      <w:rFonts w:eastAsiaTheme="minorEastAsia" w:cs="Times New Roman"/>
      <w:sz w:val="24"/>
      <w:szCs w:val="24"/>
      <w:lang w:eastAsia="ru-RU"/>
    </w:rPr>
  </w:style>
  <w:style w:type="paragraph" w:customStyle="1" w:styleId="changeadd">
    <w:name w:val="changeadd"/>
    <w:basedOn w:val="a"/>
    <w:rsid w:val="00FF5914"/>
    <w:pPr>
      <w:ind w:left="1134" w:firstLine="567"/>
      <w:jc w:val="both"/>
    </w:pPr>
    <w:rPr>
      <w:rFonts w:eastAsiaTheme="minorEastAsia" w:cs="Times New Roman"/>
      <w:sz w:val="24"/>
      <w:szCs w:val="24"/>
      <w:lang w:eastAsia="ru-RU"/>
    </w:rPr>
  </w:style>
  <w:style w:type="paragraph" w:customStyle="1" w:styleId="preamble">
    <w:name w:val="preamble"/>
    <w:basedOn w:val="a"/>
    <w:rsid w:val="00FF5914"/>
    <w:pPr>
      <w:ind w:firstLine="567"/>
      <w:jc w:val="both"/>
    </w:pPr>
    <w:rPr>
      <w:rFonts w:eastAsiaTheme="minorEastAsia" w:cs="Times New Roman"/>
      <w:sz w:val="24"/>
      <w:szCs w:val="24"/>
      <w:lang w:eastAsia="ru-RU"/>
    </w:rPr>
  </w:style>
  <w:style w:type="character" w:customStyle="1" w:styleId="razr">
    <w:name w:val="razr"/>
    <w:basedOn w:val="a0"/>
    <w:rsid w:val="00FF5914"/>
    <w:rPr>
      <w:rFonts w:ascii="Times New Roman" w:hAnsi="Times New Roman" w:cs="Times New Roman" w:hint="default"/>
      <w:spacing w:val="30"/>
    </w:rPr>
  </w:style>
  <w:style w:type="paragraph" w:customStyle="1" w:styleId="point">
    <w:name w:val="point"/>
    <w:basedOn w:val="a"/>
    <w:rsid w:val="00FF5914"/>
    <w:pPr>
      <w:ind w:firstLine="567"/>
      <w:jc w:val="both"/>
    </w:pPr>
    <w:rPr>
      <w:rFonts w:eastAsiaTheme="minorEastAsia" w:cs="Times New Roman"/>
      <w:sz w:val="24"/>
      <w:szCs w:val="24"/>
      <w:lang w:eastAsia="ru-RU"/>
    </w:rPr>
  </w:style>
  <w:style w:type="character" w:customStyle="1" w:styleId="post">
    <w:name w:val="post"/>
    <w:basedOn w:val="a0"/>
    <w:rsid w:val="00FF5914"/>
    <w:rPr>
      <w:rFonts w:ascii="Times New Roman" w:hAnsi="Times New Roman" w:cs="Times New Roman" w:hint="default"/>
      <w:b/>
      <w:bCs/>
      <w:sz w:val="22"/>
      <w:szCs w:val="22"/>
    </w:rPr>
  </w:style>
  <w:style w:type="character" w:customStyle="1" w:styleId="pers">
    <w:name w:val="pers"/>
    <w:basedOn w:val="a0"/>
    <w:rsid w:val="00FF5914"/>
    <w:rPr>
      <w:rFonts w:ascii="Times New Roman" w:hAnsi="Times New Roman" w:cs="Times New Roman" w:hint="default"/>
      <w:b/>
      <w:bCs/>
      <w:sz w:val="22"/>
      <w:szCs w:val="22"/>
    </w:rPr>
  </w:style>
  <w:style w:type="paragraph" w:customStyle="1" w:styleId="append1">
    <w:name w:val="append1"/>
    <w:basedOn w:val="a"/>
    <w:rsid w:val="00FF5914"/>
    <w:pPr>
      <w:spacing w:after="28"/>
    </w:pPr>
    <w:rPr>
      <w:rFonts w:eastAsiaTheme="minorEastAsia" w:cs="Times New Roman"/>
      <w:sz w:val="22"/>
      <w:lang w:eastAsia="ru-RU"/>
    </w:rPr>
  </w:style>
  <w:style w:type="paragraph" w:customStyle="1" w:styleId="append">
    <w:name w:val="append"/>
    <w:basedOn w:val="a"/>
    <w:rsid w:val="00FF5914"/>
    <w:rPr>
      <w:rFonts w:eastAsiaTheme="minorEastAsia" w:cs="Times New Roman"/>
      <w:sz w:val="22"/>
      <w:lang w:eastAsia="ru-RU"/>
    </w:rPr>
  </w:style>
  <w:style w:type="paragraph" w:customStyle="1" w:styleId="titlep">
    <w:name w:val="titlep"/>
    <w:basedOn w:val="a"/>
    <w:rsid w:val="00FF5914"/>
    <w:pPr>
      <w:spacing w:before="240" w:after="240"/>
      <w:jc w:val="center"/>
    </w:pPr>
    <w:rPr>
      <w:rFonts w:eastAsiaTheme="minorEastAsia" w:cs="Times New Roman"/>
      <w:b/>
      <w:bCs/>
      <w:sz w:val="24"/>
      <w:szCs w:val="24"/>
      <w:lang w:eastAsia="ru-RU"/>
    </w:rPr>
  </w:style>
  <w:style w:type="paragraph" w:customStyle="1" w:styleId="underpoint">
    <w:name w:val="underpoint"/>
    <w:basedOn w:val="a"/>
    <w:rsid w:val="00FF5914"/>
    <w:pPr>
      <w:ind w:firstLine="567"/>
      <w:jc w:val="both"/>
    </w:pPr>
    <w:rPr>
      <w:rFonts w:eastAsiaTheme="minorEastAsia" w:cs="Times New Roman"/>
      <w:sz w:val="24"/>
      <w:szCs w:val="24"/>
      <w:lang w:eastAsia="ru-RU"/>
    </w:rPr>
  </w:style>
  <w:style w:type="character" w:customStyle="1" w:styleId="rednoun">
    <w:name w:val="rednoun"/>
    <w:basedOn w:val="a0"/>
    <w:rsid w:val="00FF5914"/>
  </w:style>
  <w:style w:type="paragraph" w:customStyle="1" w:styleId="capu1">
    <w:name w:val="capu1"/>
    <w:basedOn w:val="a"/>
    <w:rsid w:val="00FF5914"/>
    <w:pPr>
      <w:spacing w:after="120"/>
    </w:pPr>
    <w:rPr>
      <w:rFonts w:eastAsiaTheme="minorEastAsia" w:cs="Times New Roman"/>
      <w:sz w:val="22"/>
      <w:lang w:eastAsia="ru-RU"/>
    </w:rPr>
  </w:style>
  <w:style w:type="paragraph" w:customStyle="1" w:styleId="cap1">
    <w:name w:val="cap1"/>
    <w:basedOn w:val="a"/>
    <w:rsid w:val="00FF5914"/>
    <w:rPr>
      <w:rFonts w:eastAsiaTheme="minorEastAsia" w:cs="Times New Roman"/>
      <w:sz w:val="22"/>
      <w:lang w:eastAsia="ru-RU"/>
    </w:rPr>
  </w:style>
  <w:style w:type="paragraph" w:customStyle="1" w:styleId="titleu">
    <w:name w:val="titleu"/>
    <w:basedOn w:val="a"/>
    <w:rsid w:val="00FF5914"/>
    <w:pPr>
      <w:spacing w:before="240" w:after="240"/>
    </w:pPr>
    <w:rPr>
      <w:rFonts w:eastAsiaTheme="minorEastAsia" w:cs="Times New Roman"/>
      <w:b/>
      <w:bCs/>
      <w:sz w:val="24"/>
      <w:szCs w:val="24"/>
      <w:lang w:eastAsia="ru-RU"/>
    </w:rPr>
  </w:style>
  <w:style w:type="paragraph" w:customStyle="1" w:styleId="table10">
    <w:name w:val="table10"/>
    <w:basedOn w:val="a"/>
    <w:rsid w:val="00FF5914"/>
    <w:rPr>
      <w:rFonts w:eastAsiaTheme="minorEastAsia" w:cs="Times New Roman"/>
      <w:sz w:val="20"/>
      <w:szCs w:val="20"/>
      <w:lang w:eastAsia="ru-RU"/>
    </w:rPr>
  </w:style>
  <w:style w:type="paragraph" w:customStyle="1" w:styleId="chapter">
    <w:name w:val="chapter"/>
    <w:basedOn w:val="a"/>
    <w:rsid w:val="00FF5914"/>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FF5914"/>
    <w:pPr>
      <w:spacing w:before="240" w:after="240"/>
      <w:ind w:left="1922" w:hanging="1355"/>
    </w:pPr>
    <w:rPr>
      <w:rFonts w:eastAsia="Times New Roman" w:cs="Times New Roman"/>
      <w:b/>
      <w:bCs/>
      <w:sz w:val="24"/>
      <w:szCs w:val="24"/>
      <w:lang w:eastAsia="ru-RU"/>
    </w:rPr>
  </w:style>
  <w:style w:type="paragraph" w:customStyle="1" w:styleId="articleintext">
    <w:name w:val="articleintext"/>
    <w:basedOn w:val="a"/>
    <w:rsid w:val="00FF5914"/>
    <w:pPr>
      <w:ind w:firstLine="567"/>
      <w:jc w:val="both"/>
    </w:pPr>
    <w:rPr>
      <w:rFonts w:eastAsiaTheme="minorEastAsia" w:cs="Times New Roman"/>
      <w:sz w:val="24"/>
      <w:szCs w:val="24"/>
      <w:lang w:eastAsia="ru-RU"/>
    </w:rPr>
  </w:style>
  <w:style w:type="paragraph" w:customStyle="1" w:styleId="snoskiline">
    <w:name w:val="snoskiline"/>
    <w:basedOn w:val="a"/>
    <w:rsid w:val="00FF5914"/>
    <w:pPr>
      <w:jc w:val="both"/>
    </w:pPr>
    <w:rPr>
      <w:rFonts w:eastAsiaTheme="minorEastAsia" w:cs="Times New Roman"/>
      <w:sz w:val="20"/>
      <w:szCs w:val="20"/>
      <w:lang w:eastAsia="ru-RU"/>
    </w:rPr>
  </w:style>
  <w:style w:type="paragraph" w:customStyle="1" w:styleId="snoski">
    <w:name w:val="snoski"/>
    <w:basedOn w:val="a"/>
    <w:rsid w:val="00FF5914"/>
    <w:pPr>
      <w:ind w:firstLine="567"/>
      <w:jc w:val="both"/>
    </w:pPr>
    <w:rPr>
      <w:rFonts w:eastAsiaTheme="minorEastAsia" w:cs="Times New Roman"/>
      <w:sz w:val="20"/>
      <w:szCs w:val="20"/>
      <w:lang w:eastAsia="ru-RU"/>
    </w:rPr>
  </w:style>
  <w:style w:type="paragraph" w:customStyle="1" w:styleId="comment">
    <w:name w:val="comment"/>
    <w:basedOn w:val="a"/>
    <w:rsid w:val="00FF5914"/>
    <w:pPr>
      <w:ind w:firstLine="709"/>
      <w:jc w:val="both"/>
    </w:pPr>
    <w:rPr>
      <w:rFonts w:eastAsiaTheme="minorEastAsi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102727</Words>
  <Characters>751966</Characters>
  <Application>Microsoft Office Word</Application>
  <DocSecurity>0</DocSecurity>
  <Lines>41775</Lines>
  <Paragraphs>15262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2019-03-21T10:49:00Z</dcterms:created>
  <dcterms:modified xsi:type="dcterms:W3CDTF">2019-03-21T11:15:00Z</dcterms:modified>
</cp:coreProperties>
</file>